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EB0" w:rsidRPr="00055EB0" w:rsidRDefault="009F4E70" w:rsidP="002337B3">
      <w:pPr>
        <w:jc w:val="center"/>
        <w:rPr>
          <w:b/>
        </w:rPr>
      </w:pPr>
      <w:r w:rsidRPr="00055EB0">
        <w:rPr>
          <w:b/>
        </w:rPr>
        <w:t xml:space="preserve">Объявление </w:t>
      </w:r>
    </w:p>
    <w:p w:rsidR="002337B3" w:rsidRPr="00055EB0" w:rsidRDefault="009F4E70" w:rsidP="002337B3">
      <w:pPr>
        <w:jc w:val="center"/>
        <w:rPr>
          <w:b/>
        </w:rPr>
      </w:pPr>
      <w:proofErr w:type="gramStart"/>
      <w:r w:rsidRPr="00055EB0">
        <w:rPr>
          <w:b/>
        </w:rPr>
        <w:t>о приеме документов для участия в конкурсе на включение в кадровый резерв</w:t>
      </w:r>
      <w:proofErr w:type="gramEnd"/>
      <w:r w:rsidRPr="00055EB0">
        <w:rPr>
          <w:b/>
        </w:rPr>
        <w:t xml:space="preserve"> для замещения должностей государственной гражданской службы Российской Федерации </w:t>
      </w:r>
      <w:r w:rsidR="002337B3" w:rsidRPr="00055EB0">
        <w:rPr>
          <w:b/>
        </w:rPr>
        <w:t>в Межрайонной инспекции Федер</w:t>
      </w:r>
      <w:r w:rsidR="00055EB0">
        <w:rPr>
          <w:b/>
        </w:rPr>
        <w:t xml:space="preserve">альной налоговой службы № 4 по </w:t>
      </w:r>
      <w:r w:rsidR="002337B3" w:rsidRPr="00055EB0">
        <w:rPr>
          <w:b/>
        </w:rPr>
        <w:t>Республике Башкортостан</w:t>
      </w:r>
    </w:p>
    <w:p w:rsidR="00871153" w:rsidRDefault="00871153" w:rsidP="00871153">
      <w:pPr>
        <w:jc w:val="both"/>
      </w:pPr>
    </w:p>
    <w:p w:rsidR="009F4E70" w:rsidRPr="00C91F0A" w:rsidRDefault="009F4E70" w:rsidP="00871153">
      <w:pPr>
        <w:jc w:val="both"/>
      </w:pPr>
    </w:p>
    <w:p w:rsidR="00871153" w:rsidRPr="00C91F0A" w:rsidRDefault="00871153" w:rsidP="00871153">
      <w:pPr>
        <w:tabs>
          <w:tab w:val="left" w:pos="1620"/>
          <w:tab w:val="left" w:pos="4140"/>
          <w:tab w:val="left" w:pos="7020"/>
        </w:tabs>
        <w:ind w:firstLine="720"/>
        <w:jc w:val="both"/>
      </w:pPr>
      <w:proofErr w:type="gramStart"/>
      <w:r w:rsidRPr="00C91F0A">
        <w:t xml:space="preserve">Межрайонная ИФНС России </w:t>
      </w:r>
      <w:r>
        <w:t>№ 4</w:t>
      </w:r>
      <w:r w:rsidRPr="00C91F0A">
        <w:t xml:space="preserve"> по Республике Башкортостан (450075, г. Уфа, проспект Октября, д. 95/2, телефон: 229-83-00) в лице начальника Межрайонной ИФНС России </w:t>
      </w:r>
      <w:r>
        <w:t>№ 4</w:t>
      </w:r>
      <w:r w:rsidRPr="00C91F0A">
        <w:t xml:space="preserve"> по Республике Башкортостан </w:t>
      </w:r>
      <w:proofErr w:type="spellStart"/>
      <w:r>
        <w:t>Вахитовой</w:t>
      </w:r>
      <w:proofErr w:type="spellEnd"/>
      <w:r>
        <w:t xml:space="preserve"> Гузель </w:t>
      </w:r>
      <w:proofErr w:type="spellStart"/>
      <w:r>
        <w:t>Ришатовны</w:t>
      </w:r>
      <w:proofErr w:type="spellEnd"/>
      <w:r w:rsidRPr="00C91F0A">
        <w:t>, действующ</w:t>
      </w:r>
      <w:r w:rsidR="002337B3">
        <w:t>его</w:t>
      </w:r>
      <w:r w:rsidRPr="00C91F0A">
        <w:t xml:space="preserve"> на основании Положения о Межрайонной ИФНС России </w:t>
      </w:r>
      <w:r>
        <w:t>№ 4</w:t>
      </w:r>
      <w:r w:rsidRPr="00C91F0A">
        <w:t xml:space="preserve"> по Республике Башкортостан, утвержденного приказом УФНС России по Республике Башкортостан от </w:t>
      </w:r>
      <w:r w:rsidRPr="00E90BCF">
        <w:t>14.03.2019 № 02-08/061@</w:t>
      </w:r>
      <w:r w:rsidRPr="00C91F0A">
        <w:t xml:space="preserve">, </w:t>
      </w:r>
      <w:r w:rsidR="002337B3" w:rsidRPr="002337B3">
        <w:t>объявляет о приеме документов для участия в</w:t>
      </w:r>
      <w:proofErr w:type="gramEnd"/>
      <w:r w:rsidR="002337B3" w:rsidRPr="002337B3">
        <w:t xml:space="preserve"> </w:t>
      </w:r>
      <w:proofErr w:type="gramStart"/>
      <w:r w:rsidR="002337B3" w:rsidRPr="002337B3">
        <w:t>конкурсе</w:t>
      </w:r>
      <w:proofErr w:type="gramEnd"/>
      <w:r w:rsidR="002337B3" w:rsidRPr="002337B3">
        <w:t xml:space="preserve"> </w:t>
      </w:r>
      <w:r w:rsidR="009F4E70" w:rsidRPr="009F4E70">
        <w:t>на включение в кадровый резерв для замещения должностей государственной гражданской службы Российской Федерации</w:t>
      </w:r>
      <w:r w:rsidRPr="0039611E">
        <w:rPr>
          <w:bCs/>
        </w:rPr>
        <w:t xml:space="preserve"> </w:t>
      </w:r>
      <w:r w:rsidRPr="0039611E">
        <w:t xml:space="preserve">в Межрайонной ИФНС России </w:t>
      </w:r>
      <w:r>
        <w:t>№ 4</w:t>
      </w:r>
      <w:r w:rsidRPr="0039611E">
        <w:t xml:space="preserve"> по Республике Башкортостан</w:t>
      </w:r>
      <w:r w:rsidRPr="00C91F0A">
        <w:t xml:space="preserve"> (далее – Инспекция)</w:t>
      </w:r>
      <w:r>
        <w:t>:</w:t>
      </w:r>
    </w:p>
    <w:p w:rsidR="00871153" w:rsidRPr="00C91F0A" w:rsidRDefault="00871153" w:rsidP="00871153">
      <w:pPr>
        <w:jc w:val="both"/>
      </w:pPr>
    </w:p>
    <w:tbl>
      <w:tblPr>
        <w:tblW w:w="10206" w:type="dxa"/>
        <w:jc w:val="center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28"/>
        <w:gridCol w:w="3543"/>
        <w:gridCol w:w="4535"/>
      </w:tblGrid>
      <w:tr w:rsidR="004879ED" w:rsidRPr="00C91F0A" w:rsidTr="00526F8C">
        <w:trPr>
          <w:trHeight w:val="247"/>
          <w:jc w:val="center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4879ED" w:rsidRPr="004879ED" w:rsidRDefault="004879ED" w:rsidP="004879ED">
            <w:pPr>
              <w:jc w:val="center"/>
              <w:rPr>
                <w:b/>
              </w:rPr>
            </w:pPr>
            <w:r w:rsidRPr="004879ED">
              <w:rPr>
                <w:b/>
              </w:rPr>
              <w:t>Наименование отдела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4879ED" w:rsidRPr="004879ED" w:rsidRDefault="004879ED" w:rsidP="004879ED">
            <w:pPr>
              <w:jc w:val="center"/>
              <w:rPr>
                <w:b/>
              </w:rPr>
            </w:pPr>
            <w:r w:rsidRPr="004879ED">
              <w:rPr>
                <w:b/>
              </w:rPr>
              <w:t>Наименование вакантной должности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4879ED" w:rsidRPr="004879ED" w:rsidRDefault="004879ED" w:rsidP="004879ED">
            <w:pPr>
              <w:jc w:val="center"/>
              <w:rPr>
                <w:b/>
              </w:rPr>
            </w:pPr>
            <w:r w:rsidRPr="004879ED">
              <w:rPr>
                <w:b/>
              </w:rPr>
              <w:t>Квалификационные требования к уровню профессионального образования, стажу гражданской службы или работы по специальности, направлению подготовки</w:t>
            </w:r>
          </w:p>
        </w:tc>
      </w:tr>
      <w:tr w:rsidR="00871153" w:rsidRPr="00C91F0A" w:rsidTr="0037061D">
        <w:trPr>
          <w:trHeight w:val="810"/>
          <w:jc w:val="center"/>
        </w:trPr>
        <w:tc>
          <w:tcPr>
            <w:tcW w:w="21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71153" w:rsidRPr="00C91F0A" w:rsidRDefault="00F96177" w:rsidP="00526F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Правовой отдел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71153" w:rsidRPr="00936203" w:rsidRDefault="00F96177" w:rsidP="00526F8C">
            <w:pPr>
              <w:tabs>
                <w:tab w:val="left" w:pos="2520"/>
              </w:tabs>
              <w:jc w:val="center"/>
            </w:pPr>
            <w:r>
              <w:rPr>
                <w:bCs/>
                <w:color w:val="000000"/>
              </w:rPr>
              <w:t>Главный государственный налоговый инспектор</w:t>
            </w:r>
            <w:r w:rsidR="00936203" w:rsidRPr="00936203">
              <w:rPr>
                <w:bCs/>
                <w:color w:val="000000"/>
              </w:rPr>
              <w:t xml:space="preserve"> </w:t>
            </w:r>
            <w:r w:rsidR="00936203" w:rsidRPr="009E7DF7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4879ED" w:rsidRDefault="004879ED" w:rsidP="004879ED">
            <w:pPr>
              <w:tabs>
                <w:tab w:val="left" w:pos="2520"/>
              </w:tabs>
              <w:jc w:val="center"/>
            </w:pPr>
            <w:r>
              <w:t xml:space="preserve">высшее образование; </w:t>
            </w:r>
          </w:p>
          <w:p w:rsidR="00871153" w:rsidRPr="00C91F0A" w:rsidRDefault="004879ED" w:rsidP="004879ED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37061D" w:rsidRPr="00C91F0A" w:rsidTr="0037061D">
        <w:trPr>
          <w:trHeight w:val="810"/>
          <w:jc w:val="center"/>
        </w:trPr>
        <w:tc>
          <w:tcPr>
            <w:tcW w:w="21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7061D" w:rsidRPr="00C91F0A" w:rsidRDefault="00F96177" w:rsidP="00526F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Правовой отдел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7061D" w:rsidRPr="00936203" w:rsidRDefault="00F96177" w:rsidP="00526F8C">
            <w:pPr>
              <w:tabs>
                <w:tab w:val="left" w:pos="2520"/>
              </w:tabs>
              <w:jc w:val="center"/>
              <w:rPr>
                <w:lang w:val="en-US"/>
              </w:rPr>
            </w:pPr>
            <w:r>
              <w:rPr>
                <w:bCs/>
                <w:color w:val="000000"/>
              </w:rPr>
              <w:t>Государственный налоговый инспектор</w:t>
            </w:r>
            <w:r w:rsidR="00936203">
              <w:rPr>
                <w:bCs/>
                <w:color w:val="000000"/>
                <w:lang w:val="en-US"/>
              </w:rPr>
              <w:t xml:space="preserve"> </w:t>
            </w:r>
            <w:r w:rsidR="00936203" w:rsidRPr="009E7DF7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F96177" w:rsidRDefault="00F96177" w:rsidP="00F96177">
            <w:pPr>
              <w:tabs>
                <w:tab w:val="left" w:pos="2520"/>
              </w:tabs>
              <w:jc w:val="center"/>
            </w:pPr>
            <w:r>
              <w:t xml:space="preserve">высшее образование; </w:t>
            </w:r>
          </w:p>
          <w:p w:rsidR="0037061D" w:rsidRDefault="00F96177" w:rsidP="00F96177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37061D" w:rsidRPr="00C91F0A" w:rsidTr="0037061D">
        <w:trPr>
          <w:trHeight w:val="810"/>
          <w:jc w:val="center"/>
        </w:trPr>
        <w:tc>
          <w:tcPr>
            <w:tcW w:w="21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7061D" w:rsidRPr="00C91F0A" w:rsidRDefault="00F96177" w:rsidP="00526F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Правовой отдел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7061D" w:rsidRPr="00936203" w:rsidRDefault="00F96177" w:rsidP="00526F8C">
            <w:pPr>
              <w:tabs>
                <w:tab w:val="left" w:pos="2520"/>
              </w:tabs>
              <w:jc w:val="center"/>
              <w:rPr>
                <w:lang w:val="en-US"/>
              </w:rPr>
            </w:pPr>
            <w:r>
              <w:t xml:space="preserve">Специалист </w:t>
            </w:r>
            <w:r w:rsidR="00936203">
              <w:t>–</w:t>
            </w:r>
            <w:r>
              <w:t xml:space="preserve"> эксперт</w:t>
            </w:r>
            <w:r w:rsidR="00936203">
              <w:rPr>
                <w:lang w:val="en-US"/>
              </w:rPr>
              <w:t xml:space="preserve"> </w:t>
            </w:r>
            <w:r w:rsidR="00936203" w:rsidRPr="009E7DF7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F96177" w:rsidRDefault="00F96177" w:rsidP="00F96177">
            <w:pPr>
              <w:tabs>
                <w:tab w:val="left" w:pos="2520"/>
              </w:tabs>
              <w:jc w:val="center"/>
            </w:pPr>
            <w:r>
              <w:t xml:space="preserve">высшее образование; </w:t>
            </w:r>
          </w:p>
          <w:p w:rsidR="0037061D" w:rsidRDefault="00F96177" w:rsidP="00F96177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37061D" w:rsidRPr="00C91F0A" w:rsidTr="0037061D">
        <w:trPr>
          <w:trHeight w:val="810"/>
          <w:jc w:val="center"/>
        </w:trPr>
        <w:tc>
          <w:tcPr>
            <w:tcW w:w="21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7061D" w:rsidRPr="00C91F0A" w:rsidRDefault="00F96177" w:rsidP="00F9617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91F0A">
              <w:rPr>
                <w:bCs/>
                <w:color w:val="000000"/>
              </w:rPr>
              <w:t>Отдел урегулирования задолженности</w:t>
            </w:r>
            <w:r>
              <w:rPr>
                <w:bCs/>
                <w:color w:val="000000"/>
              </w:rPr>
              <w:t xml:space="preserve"> № 2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6177" w:rsidRDefault="00F96177" w:rsidP="00F96177">
            <w:pPr>
              <w:tabs>
                <w:tab w:val="left" w:pos="2520"/>
              </w:tabs>
              <w:jc w:val="center"/>
            </w:pPr>
            <w:r>
              <w:t xml:space="preserve">Старший </w:t>
            </w:r>
            <w:r w:rsidRPr="00C91F0A">
              <w:t>государственный налоговый инспектор</w:t>
            </w:r>
            <w:r>
              <w:t xml:space="preserve"> </w:t>
            </w:r>
          </w:p>
          <w:p w:rsidR="0037061D" w:rsidRDefault="00F96177" w:rsidP="00F96177">
            <w:pPr>
              <w:tabs>
                <w:tab w:val="left" w:pos="2520"/>
              </w:tabs>
              <w:jc w:val="center"/>
            </w:pPr>
            <w:r w:rsidRPr="009E7DF7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F96177" w:rsidRDefault="00F96177" w:rsidP="00F96177">
            <w:pPr>
              <w:tabs>
                <w:tab w:val="left" w:pos="2520"/>
              </w:tabs>
              <w:jc w:val="center"/>
            </w:pPr>
            <w:r>
              <w:t xml:space="preserve">высшее образование; </w:t>
            </w:r>
          </w:p>
          <w:p w:rsidR="0037061D" w:rsidRDefault="00F96177" w:rsidP="00F96177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37061D" w:rsidRPr="00C91F0A" w:rsidTr="00F96177">
        <w:trPr>
          <w:trHeight w:val="810"/>
          <w:jc w:val="center"/>
        </w:trPr>
        <w:tc>
          <w:tcPr>
            <w:tcW w:w="21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7061D" w:rsidRPr="00C91F0A" w:rsidRDefault="00F96177" w:rsidP="00526F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91F0A">
              <w:rPr>
                <w:bCs/>
                <w:color w:val="000000"/>
              </w:rPr>
              <w:t>Отдел урегулирования задолженности</w:t>
            </w:r>
            <w:r>
              <w:rPr>
                <w:bCs/>
                <w:color w:val="000000"/>
              </w:rPr>
              <w:t xml:space="preserve"> № 3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6177" w:rsidRDefault="00F96177" w:rsidP="00F96177">
            <w:pPr>
              <w:tabs>
                <w:tab w:val="left" w:pos="2520"/>
              </w:tabs>
              <w:jc w:val="center"/>
            </w:pPr>
            <w:r>
              <w:t xml:space="preserve">Старший </w:t>
            </w:r>
            <w:r w:rsidRPr="00C91F0A">
              <w:t>государственный налоговый инспектор</w:t>
            </w:r>
            <w:r>
              <w:t xml:space="preserve"> </w:t>
            </w:r>
          </w:p>
          <w:p w:rsidR="0037061D" w:rsidRDefault="00F96177" w:rsidP="00F96177">
            <w:pPr>
              <w:tabs>
                <w:tab w:val="left" w:pos="2520"/>
              </w:tabs>
              <w:jc w:val="center"/>
            </w:pPr>
            <w:r w:rsidRPr="009E7DF7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F96177" w:rsidRDefault="00F96177" w:rsidP="00F96177">
            <w:pPr>
              <w:tabs>
                <w:tab w:val="left" w:pos="2520"/>
              </w:tabs>
              <w:jc w:val="center"/>
            </w:pPr>
            <w:r>
              <w:t xml:space="preserve">высшее образование; </w:t>
            </w:r>
          </w:p>
          <w:p w:rsidR="0037061D" w:rsidRDefault="00F96177" w:rsidP="00F96177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F96177" w:rsidRPr="00C91F0A" w:rsidTr="00526F8C">
        <w:trPr>
          <w:trHeight w:val="810"/>
          <w:jc w:val="center"/>
        </w:trPr>
        <w:tc>
          <w:tcPr>
            <w:tcW w:w="21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6177" w:rsidRPr="00C91F0A" w:rsidRDefault="00F96177" w:rsidP="00AC491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91F0A">
              <w:rPr>
                <w:bCs/>
                <w:color w:val="000000"/>
              </w:rPr>
              <w:t>Отдел урегулирования задолженности</w:t>
            </w:r>
            <w:r>
              <w:rPr>
                <w:bCs/>
                <w:color w:val="000000"/>
              </w:rPr>
              <w:t xml:space="preserve"> № 3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6177" w:rsidRDefault="00F96177" w:rsidP="00AC491F">
            <w:pPr>
              <w:tabs>
                <w:tab w:val="left" w:pos="2520"/>
              </w:tabs>
              <w:jc w:val="center"/>
            </w:pPr>
            <w:r>
              <w:t xml:space="preserve">Старший специалист 3 разряда </w:t>
            </w:r>
          </w:p>
          <w:p w:rsidR="00F96177" w:rsidRDefault="00F96177" w:rsidP="00AC491F">
            <w:pPr>
              <w:tabs>
                <w:tab w:val="left" w:pos="2520"/>
              </w:tabs>
              <w:jc w:val="center"/>
            </w:pPr>
            <w:r w:rsidRPr="009E7DF7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F96177" w:rsidRDefault="00F96177" w:rsidP="00F96177">
            <w:pPr>
              <w:tabs>
                <w:tab w:val="left" w:pos="2520"/>
              </w:tabs>
              <w:jc w:val="center"/>
            </w:pPr>
            <w:r>
              <w:t xml:space="preserve">профессиональное образование; </w:t>
            </w:r>
          </w:p>
          <w:p w:rsidR="00F96177" w:rsidRDefault="00F96177" w:rsidP="00F96177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</w:tbl>
    <w:p w:rsidR="00871153" w:rsidRPr="00C91F0A" w:rsidRDefault="00871153" w:rsidP="00871153">
      <w:pPr>
        <w:jc w:val="both"/>
      </w:pPr>
    </w:p>
    <w:p w:rsidR="009F4E70" w:rsidRPr="00013482" w:rsidRDefault="00871153" w:rsidP="009F4E70">
      <w:pPr>
        <w:autoSpaceDE w:val="0"/>
        <w:autoSpaceDN w:val="0"/>
        <w:adjustRightInd w:val="0"/>
        <w:ind w:firstLine="540"/>
        <w:jc w:val="both"/>
      </w:pPr>
      <w:r w:rsidRPr="00013482">
        <w:rPr>
          <w:i/>
        </w:rPr>
        <w:tab/>
      </w:r>
      <w:r w:rsidR="002337B3" w:rsidRPr="00013482">
        <w:t xml:space="preserve">К претендентам на </w:t>
      </w:r>
      <w:r w:rsidR="009F4E70" w:rsidRPr="00013482">
        <w:t>включение в кадровый резерв для замещения должностей государственной гражданской службы предъявляются следующие квалификационные требования:</w:t>
      </w:r>
    </w:p>
    <w:p w:rsidR="005D357B" w:rsidRPr="00013482" w:rsidRDefault="005D357B" w:rsidP="005D357B">
      <w:pPr>
        <w:ind w:firstLine="705"/>
        <w:jc w:val="both"/>
      </w:pPr>
      <w:r w:rsidRPr="00013482">
        <w:t>1.К уровню профессионального образования:</w:t>
      </w:r>
    </w:p>
    <w:p w:rsidR="005D357B" w:rsidRPr="00013482" w:rsidRDefault="005D357B" w:rsidP="005D357B">
      <w:pPr>
        <w:ind w:firstLine="705"/>
        <w:jc w:val="both"/>
      </w:pPr>
      <w:proofErr w:type="gramStart"/>
      <w:r w:rsidRPr="00013482">
        <w:t>1.1.наличие высшего образования для замещения должностей гражданской службы категории «специалисты» ведущей и старшей групп должностей (главный государственный налоговый инспектор, старший государственный налоговый инспектор, государственный</w:t>
      </w:r>
      <w:proofErr w:type="gramEnd"/>
      <w:r w:rsidRPr="00013482">
        <w:t xml:space="preserve"> налоговый инспектор, специалист-эксперт);</w:t>
      </w:r>
    </w:p>
    <w:p w:rsidR="005D357B" w:rsidRPr="00013482" w:rsidRDefault="005D357B" w:rsidP="005D357B">
      <w:pPr>
        <w:ind w:firstLine="705"/>
        <w:jc w:val="both"/>
      </w:pPr>
      <w:r w:rsidRPr="00013482">
        <w:t>1.2.наличие профессионального образования для замещения должности гражданской службы категории «обеспечивающие специалисты» старшей группы должностей (старший специалист 3 разряда).</w:t>
      </w:r>
    </w:p>
    <w:p w:rsidR="005D357B" w:rsidRPr="00013482" w:rsidRDefault="005D357B" w:rsidP="005D357B">
      <w:pPr>
        <w:ind w:firstLine="705"/>
        <w:jc w:val="both"/>
      </w:pPr>
      <w:r w:rsidRPr="00013482">
        <w:t>2. Без предъявления требований к стажу гражданской службы или работы по специальности, направлению подготовки.</w:t>
      </w:r>
    </w:p>
    <w:p w:rsidR="002337B3" w:rsidRPr="00013482" w:rsidRDefault="005D357B" w:rsidP="005D357B">
      <w:pPr>
        <w:ind w:firstLine="705"/>
        <w:jc w:val="both"/>
      </w:pPr>
      <w:r w:rsidRPr="00013482">
        <w:lastRenderedPageBreak/>
        <w:t>3</w:t>
      </w:r>
      <w:r w:rsidR="002337B3" w:rsidRPr="00013482">
        <w:t xml:space="preserve">. </w:t>
      </w:r>
      <w:proofErr w:type="gramStart"/>
      <w:r w:rsidR="002337B3" w:rsidRPr="00013482"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 противодействии коррупции»;</w:t>
      </w:r>
      <w:proofErr w:type="gramEnd"/>
      <w:r w:rsidR="002337B3" w:rsidRPr="00013482">
        <w:t xml:space="preserve"> в области информационно-коммуникационных технологий.</w:t>
      </w:r>
    </w:p>
    <w:p w:rsidR="002337B3" w:rsidRPr="00013482" w:rsidRDefault="005D357B" w:rsidP="002337B3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013482">
        <w:rPr>
          <w:rFonts w:eastAsia="Calibri"/>
          <w:lang w:eastAsia="en-US"/>
        </w:rPr>
        <w:t>4</w:t>
      </w:r>
      <w:r w:rsidR="002337B3" w:rsidRPr="00013482">
        <w:rPr>
          <w:rFonts w:eastAsia="Calibri"/>
          <w:lang w:eastAsia="en-US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D357B" w:rsidRPr="00013482" w:rsidRDefault="005D357B" w:rsidP="005D35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 </w:t>
      </w:r>
      <w:r w:rsidRPr="00013482">
        <w:rPr>
          <w:rFonts w:ascii="Times New Roman" w:hAnsi="Times New Roman" w:cs="Times New Roman"/>
          <w:sz w:val="24"/>
          <w:szCs w:val="24"/>
        </w:rPr>
        <w:t xml:space="preserve">К претендентам на включение в кадровый резерв для замещения должностей государственной гражданской службы </w:t>
      </w:r>
      <w:r w:rsidRPr="00013482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 правового отдела, государственного налогового инспектора правового отдела, специалиста – эксперта правового отдела</w:t>
      </w:r>
      <w:r w:rsidRPr="00013482">
        <w:rPr>
          <w:rFonts w:ascii="Times New Roman" w:hAnsi="Times New Roman" w:cs="Times New Roman"/>
          <w:sz w:val="24"/>
          <w:szCs w:val="24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5D357B" w:rsidRPr="00013482" w:rsidRDefault="00055EB0" w:rsidP="005D35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5</w:t>
      </w:r>
      <w:r w:rsidR="005D357B" w:rsidRPr="00013482">
        <w:rPr>
          <w:rFonts w:ascii="Times New Roman" w:hAnsi="Times New Roman" w:cs="Times New Roman"/>
          <w:sz w:val="24"/>
          <w:szCs w:val="24"/>
        </w:rPr>
        <w:t>.1. Наличие профессиональных знаний:</w:t>
      </w:r>
    </w:p>
    <w:p w:rsidR="005D357B" w:rsidRPr="00013482" w:rsidRDefault="00055EB0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5</w:t>
      </w:r>
      <w:r w:rsidR="005D357B" w:rsidRPr="00013482">
        <w:rPr>
          <w:rFonts w:ascii="Times New Roman" w:hAnsi="Times New Roman" w:cs="Times New Roman"/>
          <w:sz w:val="24"/>
          <w:szCs w:val="24"/>
        </w:rPr>
        <w:t xml:space="preserve">.1.1. В сфере законодательства Российской Федерации: 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Федеральный конституционный закон от 31.12.1996 № 1-ФКЗ «О судебной системе Российской Федерации»;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Федеральный конституционный закон от 05.02.2014 № 3-ФКЗ «О Верховном Суде Российской Федерации»;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Федеральный конституционный закон от 28.04.1995 № 1-ФКЗ «Об арбитражных судах в Российской Федерации»;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Арбитражный процессуальный кодекс Российской Федерации от 24.07.2002 № 95-ФЗ;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 (часть первая) от 30.11.1994 № 51-ФЗ; Гражданский кодекс Российской Федерации (часть вторая) от 26.01.1996 № 14-ФЗ; Гражданский кодекс Российской Федерации (часть третья) от 26.11.2001 № 146-ФЗ; Гражданский кодекс Российской Федерации (часть четвертая) от 18.12.2006 № 230-ФЗ;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Гражданский процессуальный кодекс Российской Федерации от 14.11.2002 № 138-ФЗ;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Кодекс административного судопроизводства Российской Федерации от 08.03.2015 № 21-ФЗ;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 от 30.12.2001 № 195-ФЗ;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Налоговый кодекс Российской Федерации (часть первая) от 31.07.1998 № 146-ФЗ, Налоговый кодекс Российской Федерации (часть вторая) от 05.08.2000 № 117-ФЗ;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30.12.2001 № 197-ФЗ;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Уголовно-процессуальный кодекс Российской Федерации от 18.12.2001 № 174-ФЗ;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Уголовный кодекс Российской Федерации от 13.06.1996 № 63-ФЗ;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Федеральный закон от 17.12.1998 № 188-ФЗ «О мировых судьях в Российской Федерации»;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Федеральный закон от 17.01.1992 № 2202-1 «О прокуратуре Российской Федерации»;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Приказ ФНС России от 14.10.2016 № ММВ-7-18/560@ «Об организации работы по представлению интересов налоговых органов в судах»; 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013482">
        <w:rPr>
          <w:rFonts w:ascii="Times New Roman" w:hAnsi="Times New Roman" w:cs="Times New Roman"/>
          <w:sz w:val="24"/>
          <w:szCs w:val="24"/>
        </w:rPr>
        <w:t>Приказ ФНС России от 28.07.2017 № 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</w:t>
      </w:r>
      <w:proofErr w:type="gramEnd"/>
      <w:r w:rsidRPr="00013482">
        <w:rPr>
          <w:rFonts w:ascii="Times New Roman" w:hAnsi="Times New Roman" w:cs="Times New Roman"/>
          <w:sz w:val="24"/>
          <w:szCs w:val="24"/>
        </w:rPr>
        <w:t xml:space="preserve"> своих </w:t>
      </w:r>
      <w:proofErr w:type="gramStart"/>
      <w:r w:rsidRPr="00013482">
        <w:rPr>
          <w:rFonts w:ascii="Times New Roman" w:hAnsi="Times New Roman" w:cs="Times New Roman"/>
          <w:sz w:val="24"/>
          <w:szCs w:val="24"/>
        </w:rPr>
        <w:lastRenderedPageBreak/>
        <w:t>доходах</w:t>
      </w:r>
      <w:proofErr w:type="gramEnd"/>
      <w:r w:rsidRPr="00013482">
        <w:rPr>
          <w:rFonts w:ascii="Times New Roman" w:hAnsi="Times New Roman" w:cs="Times New Roman"/>
          <w:sz w:val="24"/>
          <w:szCs w:val="24"/>
        </w:rPr>
        <w:t>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Приказ ФНС России от 10.07.2017 №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013482">
        <w:rPr>
          <w:rFonts w:ascii="Times New Roman" w:hAnsi="Times New Roman" w:cs="Times New Roman"/>
          <w:sz w:val="24"/>
          <w:szCs w:val="24"/>
        </w:rPr>
        <w:t>Приказ ФНС России от 06.07.2016 № 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  <w:proofErr w:type="gramEnd"/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Иные Федеральные законы, акты Президента Российской Федерации, Правительства Российской Федерации, подлежащие применению при прохождении государственной гражданской службы, а также в арбитражном, гражданском и административном судопроизводстве по налоговым правоотношениям.</w:t>
      </w:r>
    </w:p>
    <w:p w:rsidR="005D357B" w:rsidRPr="00013482" w:rsidRDefault="005D357B" w:rsidP="005D35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D357B" w:rsidRPr="00013482" w:rsidRDefault="003824D7" w:rsidP="005D35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5</w:t>
      </w:r>
      <w:r w:rsidR="005D357B" w:rsidRPr="00013482">
        <w:rPr>
          <w:rFonts w:ascii="Times New Roman" w:hAnsi="Times New Roman" w:cs="Times New Roman"/>
          <w:sz w:val="24"/>
          <w:szCs w:val="24"/>
        </w:rPr>
        <w:t>.1.2. Иные профессиональные знания: порядок ведения дел в судах различной инстанции, знание норм действующего законодательства и правоприменительной практики, в том числе знание позиций высших судов в сфере налоговых правоотношений.</w:t>
      </w:r>
    </w:p>
    <w:p w:rsidR="005D357B" w:rsidRPr="00013482" w:rsidRDefault="003824D7" w:rsidP="005D35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5</w:t>
      </w:r>
      <w:r w:rsidR="005D357B" w:rsidRPr="00013482">
        <w:rPr>
          <w:rFonts w:ascii="Times New Roman" w:hAnsi="Times New Roman" w:cs="Times New Roman"/>
          <w:sz w:val="24"/>
          <w:szCs w:val="24"/>
        </w:rPr>
        <w:t xml:space="preserve">.2. Наличие функциональных знаний: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принципы предоставления государственных услуг; централизованная и смешанная формы ведения делопроизводства;  система взаимодействия в рамках внутриведомственного и межведомственного электронного документооборота. </w:t>
      </w:r>
    </w:p>
    <w:p w:rsidR="003F1056" w:rsidRPr="00013482" w:rsidRDefault="003824D7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5</w:t>
      </w:r>
      <w:r w:rsidR="005D357B" w:rsidRPr="00013482">
        <w:rPr>
          <w:rFonts w:ascii="Times New Roman" w:hAnsi="Times New Roman" w:cs="Times New Roman"/>
          <w:sz w:val="24"/>
          <w:szCs w:val="24"/>
        </w:rPr>
        <w:t xml:space="preserve">.3. Наличие профессиональных умений: 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анализ, толкование и правильное применение норм материального и процессуального права при рассмотрении арбитражных, гражданских и административных дел; 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анализ и правильное применение судебной практики;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составление и оформление служебных и процессуальных документов;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осуществление экспертизы проектов нормативных правовых актов;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основы налогообложения;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общие положения о налоговом контроле;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принципы формирования налоговой системы Российской Федерации;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порядок исчисления и уплаты налогов;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порядок исчисления и уплаты страховых взносов;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работа с заявлениями и жалобами граждан и организаций, составления писем, отчетов, справок и обобщений по вопросам деятельности в области гражданского и арбитражного процессуального законодательства.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работа с законодательством в области гражданского и гражданско-процессуального права, анализировать, толковать и правильно применять нормы материального и процессуального права при рассмотрении гражданских дел;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анализ и правильное применение судебной практики по конкретным категориям гражданских дел;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составление и оформление процессуальных документов, в том числе: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анализ и применение судебной практики при разработке проектов документов.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lastRenderedPageBreak/>
        <w:t>подготовка официальных отзывов на проекты нормативных правовых актов;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подготовка методических рекомендаций, разъяснений;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организация и проведение мониторинга применения законодательства;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иные профессиональные умения, необходимые для надлежащего исполнения гражданским служащим должностных обязанностей.</w:t>
      </w:r>
    </w:p>
    <w:p w:rsidR="001003F6" w:rsidRPr="00013482" w:rsidRDefault="003824D7" w:rsidP="001003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5</w:t>
      </w:r>
      <w:r w:rsidR="005D357B" w:rsidRPr="00013482">
        <w:rPr>
          <w:rFonts w:ascii="Times New Roman" w:hAnsi="Times New Roman" w:cs="Times New Roman"/>
          <w:sz w:val="24"/>
          <w:szCs w:val="24"/>
        </w:rPr>
        <w:t xml:space="preserve">.4. Наличие функциональных умений: </w:t>
      </w:r>
    </w:p>
    <w:p w:rsidR="001003F6" w:rsidRPr="00013482" w:rsidRDefault="001003F6" w:rsidP="001003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обеспечение выполнения поставленных задач;</w:t>
      </w:r>
    </w:p>
    <w:p w:rsidR="001003F6" w:rsidRPr="00013482" w:rsidRDefault="001003F6" w:rsidP="001003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квалифицированное планирование работы, экспертиза проектов нормативных и ненормативных правовых актов, подготовка служебных документов;</w:t>
      </w:r>
    </w:p>
    <w:p w:rsidR="001003F6" w:rsidRPr="00013482" w:rsidRDefault="001003F6" w:rsidP="001003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ведение делопроизводства, составление делового письма;</w:t>
      </w:r>
    </w:p>
    <w:p w:rsidR="001003F6" w:rsidRPr="00013482" w:rsidRDefault="001003F6" w:rsidP="001003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сбор и систематизация актуальной информации в установленной сфере деятельности, применение компьютерной и другой оргтехники;</w:t>
      </w:r>
    </w:p>
    <w:p w:rsidR="001003F6" w:rsidRPr="00013482" w:rsidRDefault="001003F6" w:rsidP="001003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с информационно-телекоммуникационными сетями (в том числе сетью Интернет), в операционной системе, в текстовом редакторе, с электронными таблицами, с базами данных;</w:t>
      </w:r>
    </w:p>
    <w:p w:rsidR="001003F6" w:rsidRPr="00013482" w:rsidRDefault="001003F6" w:rsidP="001003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управление электронной почтой;</w:t>
      </w:r>
    </w:p>
    <w:p w:rsidR="005D357B" w:rsidRPr="00013482" w:rsidRDefault="001003F6" w:rsidP="001003F6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13482">
        <w:rPr>
          <w:rFonts w:ascii="Times New Roman" w:hAnsi="Times New Roman" w:cs="Times New Roman"/>
          <w:sz w:val="24"/>
          <w:szCs w:val="24"/>
        </w:rPr>
        <w:t>подготовка презентаций, использование графических объектов в электронных документах.</w:t>
      </w:r>
    </w:p>
    <w:p w:rsidR="005D357B" w:rsidRPr="00013482" w:rsidRDefault="005D357B" w:rsidP="002337B3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</w:p>
    <w:p w:rsidR="000C6BC0" w:rsidRPr="00013482" w:rsidRDefault="003824D7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6</w:t>
      </w:r>
      <w:r w:rsidR="00D055A5" w:rsidRPr="00013482">
        <w:rPr>
          <w:rFonts w:ascii="Times New Roman" w:hAnsi="Times New Roman" w:cs="Times New Roman"/>
          <w:sz w:val="24"/>
          <w:szCs w:val="24"/>
        </w:rPr>
        <w:t xml:space="preserve">. 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К претендентам на </w:t>
      </w:r>
      <w:r w:rsidR="005D357B" w:rsidRPr="00013482">
        <w:rPr>
          <w:rFonts w:ascii="Times New Roman" w:hAnsi="Times New Roman" w:cs="Times New Roman"/>
          <w:sz w:val="24"/>
          <w:szCs w:val="24"/>
        </w:rPr>
        <w:t xml:space="preserve">включение в кадровый резерв для замещения </w:t>
      </w:r>
      <w:proofErr w:type="gramStart"/>
      <w:r w:rsidR="005D357B" w:rsidRPr="00013482">
        <w:rPr>
          <w:rFonts w:ascii="Times New Roman" w:hAnsi="Times New Roman" w:cs="Times New Roman"/>
          <w:sz w:val="24"/>
          <w:szCs w:val="24"/>
        </w:rPr>
        <w:t>должност</w:t>
      </w:r>
      <w:r w:rsidR="009B1EC7">
        <w:rPr>
          <w:rFonts w:ascii="Times New Roman" w:hAnsi="Times New Roman" w:cs="Times New Roman"/>
          <w:sz w:val="24"/>
          <w:szCs w:val="24"/>
        </w:rPr>
        <w:t>и</w:t>
      </w:r>
      <w:r w:rsidR="005D357B" w:rsidRPr="00013482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службы </w:t>
      </w:r>
      <w:r w:rsidR="000C6BC0" w:rsidRPr="00013482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 отдела урегулирования задолженности</w:t>
      </w:r>
      <w:proofErr w:type="gramEnd"/>
      <w:r w:rsidR="000C6BC0" w:rsidRPr="00013482">
        <w:rPr>
          <w:rFonts w:ascii="Times New Roman" w:hAnsi="Times New Roman" w:cs="Times New Roman"/>
          <w:b/>
          <w:sz w:val="24"/>
          <w:szCs w:val="24"/>
        </w:rPr>
        <w:t xml:space="preserve"> № 2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0C6BC0" w:rsidRPr="00013482" w:rsidRDefault="003824D7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6</w:t>
      </w:r>
      <w:r w:rsidR="000C6BC0" w:rsidRPr="00013482">
        <w:rPr>
          <w:rFonts w:ascii="Times New Roman" w:hAnsi="Times New Roman" w:cs="Times New Roman"/>
          <w:sz w:val="24"/>
          <w:szCs w:val="24"/>
        </w:rPr>
        <w:t>.1. Наличие профессиональных знаний:</w:t>
      </w:r>
    </w:p>
    <w:p w:rsidR="003824D7" w:rsidRPr="00013482" w:rsidRDefault="003824D7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6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.1.1. В сфере законодательства Российской Федерации: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(далее НК РФ);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Кодекс Российской Федерации об административном судопроизводстве;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Уголовный кодекс Российской Федерации (статьи 198-199.2);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Гражданский кодекс Российской Федерации (часть первая);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Федеральный закон от  09.07.2002 «О финансовом оздоровлении сельскохозяйственных производителей»;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Федеральный закон от 02.10.2007 №229-ФЗ «Об исполнительном производстве»; </w:t>
      </w:r>
    </w:p>
    <w:p w:rsidR="003824D7" w:rsidRPr="00013482" w:rsidRDefault="003824D7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исьмо ФНС России от 09.08.2018 №КЧ-5-18/2391дсп@ «О взаимодействии структурных подразделений территориальных налоговых органов в целях устранения нарушений законодательства о налогах и сборах»;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Приказ ФНС России от 19.10.2018 №02-08/469@ «Об организации взаимодействия территориальных органов ФНС России по Республике Башкортостан и УФНС России по Республике Башкортостан при осуществлении мероприятий налогового контроля»;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Приказ ФНС России от 28.11.2014 №ММВ-7-12/607@ «Об утверждении миссии и основных направлений деятельности Федеральной налоговой службы»;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Приказ ФНС России от 02.12.2016 №ММВ-7-1/666@ «Об утверждении Стратегической карты ФНС России на 2017-2021 годы»;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Закон Российской Федерации от 21.03.1991 № 943-1 «О налоговых органах Российской Федерации»;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30.09.2004 № 506 «Об утверждении Положения о Федеральной налоговой службе»; Фе</w:t>
      </w:r>
      <w:r w:rsidR="003824D7" w:rsidRPr="00013482">
        <w:rPr>
          <w:rFonts w:ascii="Times New Roman" w:hAnsi="Times New Roman" w:cs="Times New Roman"/>
          <w:sz w:val="24"/>
          <w:szCs w:val="24"/>
        </w:rPr>
        <w:t>деральный закон от 02.05.2005 № </w:t>
      </w:r>
      <w:r w:rsidRPr="00013482">
        <w:rPr>
          <w:rFonts w:ascii="Times New Roman" w:hAnsi="Times New Roman" w:cs="Times New Roman"/>
          <w:sz w:val="24"/>
          <w:szCs w:val="24"/>
        </w:rPr>
        <w:t xml:space="preserve">59-ФЗ «О порядке рассмотрения обращения граждан Российской Федерации»;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3482">
        <w:rPr>
          <w:rFonts w:ascii="Times New Roman" w:hAnsi="Times New Roman" w:cs="Times New Roman"/>
          <w:sz w:val="24"/>
          <w:szCs w:val="24"/>
        </w:rPr>
        <w:t xml:space="preserve">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r w:rsidRPr="00013482">
        <w:rPr>
          <w:rFonts w:ascii="Times New Roman" w:hAnsi="Times New Roman" w:cs="Times New Roman"/>
          <w:sz w:val="24"/>
          <w:szCs w:val="24"/>
        </w:rPr>
        <w:lastRenderedPageBreak/>
        <w:t>правах и обязанностях налогоплательщиков</w:t>
      </w:r>
      <w:proofErr w:type="gramEnd"/>
      <w:r w:rsidRPr="0001348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13482">
        <w:rPr>
          <w:rFonts w:ascii="Times New Roman" w:hAnsi="Times New Roman" w:cs="Times New Roman"/>
          <w:sz w:val="24"/>
          <w:szCs w:val="24"/>
        </w:rPr>
        <w:t xml:space="preserve">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proofErr w:type="gramEnd"/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3482">
        <w:rPr>
          <w:rFonts w:ascii="Times New Roman" w:hAnsi="Times New Roman" w:cs="Times New Roman"/>
          <w:sz w:val="24"/>
          <w:szCs w:val="24"/>
        </w:rPr>
        <w:t xml:space="preserve">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НК РФ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End"/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Положение Банка России от 06.11.2014 №440-П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3482">
        <w:rPr>
          <w:rFonts w:ascii="Times New Roman" w:hAnsi="Times New Roman" w:cs="Times New Roman"/>
          <w:sz w:val="24"/>
          <w:szCs w:val="24"/>
        </w:rPr>
        <w:t xml:space="preserve"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Приказ ФНС России от 20.03.2015 №ММВ-7-8/117@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013482">
        <w:rPr>
          <w:rFonts w:ascii="Times New Roman" w:hAnsi="Times New Roman" w:cs="Times New Roman"/>
          <w:sz w:val="24"/>
          <w:szCs w:val="24"/>
        </w:rPr>
        <w:t>дств в б</w:t>
      </w:r>
      <w:proofErr w:type="gramEnd"/>
      <w:r w:rsidRPr="00013482">
        <w:rPr>
          <w:rFonts w:ascii="Times New Roman" w:hAnsi="Times New Roman" w:cs="Times New Roman"/>
          <w:sz w:val="24"/>
          <w:szCs w:val="24"/>
        </w:rPr>
        <w:t xml:space="preserve">анке, а также по счетам лиц, указанных в пункте 11 статьи 76 НК РФ»;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Приказ ФНС России от 13.02.2017 №ММВ-7-8/179@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Письмо ФНС России от 20.02.2014 №ПА-4-6/3003 «Об использовании </w:t>
      </w:r>
      <w:proofErr w:type="gramStart"/>
      <w:r w:rsidRPr="00013482">
        <w:rPr>
          <w:rFonts w:ascii="Times New Roman" w:hAnsi="Times New Roman" w:cs="Times New Roman"/>
          <w:sz w:val="24"/>
          <w:szCs w:val="24"/>
        </w:rPr>
        <w:t>интернет-сервиса</w:t>
      </w:r>
      <w:proofErr w:type="gramEnd"/>
      <w:r w:rsidRPr="00013482">
        <w:rPr>
          <w:rFonts w:ascii="Times New Roman" w:hAnsi="Times New Roman" w:cs="Times New Roman"/>
          <w:sz w:val="24"/>
          <w:szCs w:val="24"/>
        </w:rPr>
        <w:t xml:space="preserve"> «Сведения о наличии решений о приостановлении операций по счетам налогоплательщиков»; Письмо ФНС России от 20.03.2014 №НД-4-8/5047@ «Об интернет-сервисе «Сведения о наличии решений о приостановлении операций по счетам налогоплательщиков»;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Письмо ФНС России от 29.05.2017 №ГД-4-8/10100@ «В отношении электронного документооборота»;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Приказ ФНС России от 27.02.2017 №ММВ-7-8/200@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3482">
        <w:rPr>
          <w:rFonts w:ascii="Times New Roman" w:hAnsi="Times New Roman" w:cs="Times New Roman"/>
          <w:sz w:val="24"/>
          <w:szCs w:val="24"/>
        </w:rPr>
        <w:t xml:space="preserve">Совместное письмо от 04.10.2017 ПФ РФ № НП-30-26/15844, ФНС России №ГД-4-8/20020@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 </w:t>
      </w:r>
      <w:proofErr w:type="gramEnd"/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 w:rsidRPr="00013482">
        <w:rPr>
          <w:rFonts w:ascii="Times New Roman" w:hAnsi="Times New Roman" w:cs="Times New Roman"/>
          <w:sz w:val="24"/>
          <w:szCs w:val="24"/>
        </w:rPr>
        <w:t>взаимодействия отделений Фонда социального страхования Российской Федерации</w:t>
      </w:r>
      <w:proofErr w:type="gramEnd"/>
      <w:r w:rsidRPr="00013482">
        <w:rPr>
          <w:rFonts w:ascii="Times New Roman" w:hAnsi="Times New Roman" w:cs="Times New Roman"/>
          <w:sz w:val="24"/>
          <w:szCs w:val="24"/>
        </w:rPr>
        <w:t xml:space="preserve"> с управлениями Федеральной налоговой службы по субъектам Российской Федерации (утв. ФНС России №ММВ-23-1/11@, Правлением ФСС РФ №02-11-10/06-3098П 22.07.2016;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№ММВ-23-1/12@, Правлением ПФ РФ №3И 22.07.2016);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Федеральный закон от 03.07.2016 № 243-ФЗ «О внесении изменений в части первую и вторую НК РФ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</w:t>
      </w:r>
      <w:r w:rsidRPr="00013482">
        <w:rPr>
          <w:rFonts w:ascii="Times New Roman" w:hAnsi="Times New Roman" w:cs="Times New Roman"/>
          <w:sz w:val="24"/>
          <w:szCs w:val="24"/>
        </w:rPr>
        <w:lastRenderedPageBreak/>
        <w:t xml:space="preserve">ФНС России»;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Федеральный закон «О несостоятельности (банкротстве)»; Уголовно-процессуальный кодекс Российской Федерации; Постановление Правительства Российской Федерации от 29.05.2004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21.10.2004 г. № 573 «О порядке и условиях финансирования процедур банкротства и отсутствующих должников»;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Приказ Минэкономразвития России от 19.10.2007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Приказ Минэкономразвития России от 03.08.2004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6BC0" w:rsidRPr="00013482" w:rsidRDefault="00013482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6</w:t>
      </w:r>
      <w:r w:rsidR="000C6BC0" w:rsidRPr="00013482">
        <w:rPr>
          <w:rFonts w:ascii="Times New Roman" w:hAnsi="Times New Roman" w:cs="Times New Roman"/>
          <w:sz w:val="24"/>
          <w:szCs w:val="24"/>
        </w:rPr>
        <w:t>.1.2. 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="000C6BC0" w:rsidRPr="00013482"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 w:rsidR="000C6BC0" w:rsidRPr="00013482">
        <w:rPr>
          <w:rFonts w:ascii="Times New Roman" w:hAnsi="Times New Roman" w:cs="Times New Roman"/>
          <w:sz w:val="24"/>
          <w:szCs w:val="24"/>
        </w:rPr>
        <w:t>асчетных счетов);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делопроизводства. </w:t>
      </w:r>
    </w:p>
    <w:p w:rsidR="000C6BC0" w:rsidRPr="00013482" w:rsidRDefault="00013482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6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.2. Наличие функциональных знаний: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принципы предоставления государственных услуг; централизованная и смешанная формы ведения делопроизводства;  система взаимодействия в рамках внутриведомственного и межведомственного электронного документооборота. </w:t>
      </w:r>
    </w:p>
    <w:p w:rsidR="000C6BC0" w:rsidRPr="00013482" w:rsidRDefault="00013482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6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.3. </w:t>
      </w:r>
      <w:proofErr w:type="gramStart"/>
      <w:r w:rsidR="000C6BC0" w:rsidRPr="00013482">
        <w:rPr>
          <w:rFonts w:ascii="Times New Roman" w:hAnsi="Times New Roman" w:cs="Times New Roman"/>
          <w:sz w:val="24"/>
          <w:szCs w:val="24"/>
        </w:rPr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C6BC0" w:rsidRPr="00013482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 ФНС России по Республике Башкортостан (далее – Управление), экспертиза проектов нормативных правовых актов,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</w:t>
      </w:r>
    </w:p>
    <w:p w:rsidR="000C6BC0" w:rsidRPr="00013482" w:rsidRDefault="00013482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6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.4. </w:t>
      </w:r>
      <w:proofErr w:type="gramStart"/>
      <w:r w:rsidR="000C6BC0" w:rsidRPr="00013482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5D357B" w:rsidRPr="00013482" w:rsidRDefault="005D357B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6BC0" w:rsidRPr="00013482" w:rsidRDefault="00013482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7</w:t>
      </w:r>
      <w:r w:rsidR="000C6BC0" w:rsidRPr="00013482">
        <w:rPr>
          <w:rFonts w:ascii="Times New Roman" w:hAnsi="Times New Roman" w:cs="Times New Roman"/>
          <w:b/>
          <w:sz w:val="24"/>
          <w:szCs w:val="24"/>
        </w:rPr>
        <w:t>.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 К претендентам на</w:t>
      </w:r>
      <w:r w:rsidR="005D357B" w:rsidRPr="000134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357B" w:rsidRPr="00013482">
        <w:rPr>
          <w:rFonts w:ascii="Times New Roman" w:hAnsi="Times New Roman" w:cs="Times New Roman"/>
          <w:sz w:val="24"/>
          <w:szCs w:val="24"/>
        </w:rPr>
        <w:t xml:space="preserve">включение в кадровый резерв для замещения </w:t>
      </w:r>
      <w:proofErr w:type="gramStart"/>
      <w:r w:rsidR="005D357B" w:rsidRPr="00013482">
        <w:rPr>
          <w:rFonts w:ascii="Times New Roman" w:hAnsi="Times New Roman" w:cs="Times New Roman"/>
          <w:sz w:val="24"/>
          <w:szCs w:val="24"/>
        </w:rPr>
        <w:t xml:space="preserve">должностей </w:t>
      </w:r>
      <w:r w:rsidR="005D357B" w:rsidRPr="00013482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государственной гражданской 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службы </w:t>
      </w:r>
      <w:r w:rsidR="0031283F" w:rsidRPr="00013482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0C6BC0" w:rsidRPr="00013482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3F1056" w:rsidRPr="00013482">
        <w:rPr>
          <w:rFonts w:ascii="Times New Roman" w:hAnsi="Times New Roman" w:cs="Times New Roman"/>
          <w:b/>
          <w:sz w:val="24"/>
          <w:szCs w:val="24"/>
        </w:rPr>
        <w:t xml:space="preserve"> отдела урегулирования задолженности</w:t>
      </w:r>
      <w:proofErr w:type="gramEnd"/>
      <w:r w:rsidR="003F1056" w:rsidRPr="00013482">
        <w:rPr>
          <w:rFonts w:ascii="Times New Roman" w:hAnsi="Times New Roman" w:cs="Times New Roman"/>
          <w:b/>
          <w:sz w:val="24"/>
          <w:szCs w:val="24"/>
        </w:rPr>
        <w:t xml:space="preserve"> № 3</w:t>
      </w:r>
      <w:r w:rsidR="000C6BC0" w:rsidRPr="0001348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31283F" w:rsidRPr="00013482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0C6BC0" w:rsidRPr="00013482">
        <w:rPr>
          <w:rFonts w:ascii="Times New Roman" w:hAnsi="Times New Roman" w:cs="Times New Roman"/>
          <w:b/>
          <w:sz w:val="24"/>
          <w:szCs w:val="24"/>
        </w:rPr>
        <w:t>специалиста</w:t>
      </w:r>
      <w:r w:rsidR="0031283F" w:rsidRPr="00013482">
        <w:rPr>
          <w:rFonts w:ascii="Times New Roman" w:hAnsi="Times New Roman" w:cs="Times New Roman"/>
          <w:b/>
          <w:sz w:val="24"/>
          <w:szCs w:val="24"/>
        </w:rPr>
        <w:t xml:space="preserve"> 3 разряда</w:t>
      </w:r>
      <w:r w:rsidR="000C6BC0" w:rsidRPr="00013482">
        <w:rPr>
          <w:rFonts w:ascii="Times New Roman" w:hAnsi="Times New Roman" w:cs="Times New Roman"/>
          <w:b/>
          <w:sz w:val="24"/>
          <w:szCs w:val="24"/>
        </w:rPr>
        <w:t xml:space="preserve"> отдела урегулирования задолженности № 3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0C6BC0" w:rsidRPr="00013482" w:rsidRDefault="00013482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7</w:t>
      </w:r>
      <w:r w:rsidR="000C6BC0" w:rsidRPr="00013482">
        <w:rPr>
          <w:rFonts w:ascii="Times New Roman" w:hAnsi="Times New Roman" w:cs="Times New Roman"/>
          <w:sz w:val="24"/>
          <w:szCs w:val="24"/>
        </w:rPr>
        <w:t>.1. Наличие профессиональных знаний:</w:t>
      </w:r>
    </w:p>
    <w:p w:rsidR="000C6BC0" w:rsidRPr="00013482" w:rsidRDefault="00013482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7</w:t>
      </w:r>
      <w:r w:rsidR="000C6BC0" w:rsidRPr="00013482">
        <w:rPr>
          <w:rFonts w:ascii="Times New Roman" w:hAnsi="Times New Roman" w:cs="Times New Roman"/>
          <w:sz w:val="24"/>
          <w:szCs w:val="24"/>
        </w:rPr>
        <w:t>.1.1. В сфере законодательства Российской Федерации: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Конституция Российской Федерации (принята всенародным голосованием 12.12.1993) (с учетом поправок, внесенных Законами Российской Федерации о поправках к Конституции Российской Федерации от 30.12.2008 N 6-ФКЗ, от 30.12.2008 N 7-ФКЗ, от 05.02.2014 N 2-ФКЗ, от 21.07.2014 N 11-ФКЗ);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Арбитражный процессуальный кодекс Российской Федерации от 24.07.2002 № 95-ФЗ;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 (часть первая) от 30.11.1994 № 51-ФЗ; Гражданский кодекс Российской Федерации (часть вторая) от 26.01.1996 № 14-ФЗ; Гражданский кодекс Российской Федерации (часть третья) от 26.11.2001 № 146-ФЗ; Гражданский кодекс Российской Федерации (часть четвертая) от 18.12.2006 № 230-ФЗ;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Гражданский процессуальный кодекс Российской Федерации от 14.11.2002 № 138-ФЗ;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Кодекс административного судопроизводства Российской Федерации от 08.03.2015 № 21-ФЗ;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 от 30.12.2001 № 195-ФЗ;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Налоговый кодекс Российской Федерации (часть первая) от 31.07.1998 № 146-ФЗ, Налоговый кодекс Российской Федерации (часть вторая) от 05.08.2000 № 117-ФЗ (далее – НК РФ);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30.12.2001 № 197-ФЗ;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Федеральный закон от 17.01.1992 № 2202-1 «О прокуратуре Российской Федерации»;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Федеральный закон от 02.10.2007 № 229-ФЗ «Об исполнительном производстве»;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Федеральный закон от 02.05.2006 г. № 59-ФЗ «О порядке рассмотрения обращения граждан Российской Федерации»;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3482">
        <w:rPr>
          <w:rFonts w:ascii="Times New Roman" w:hAnsi="Times New Roman" w:cs="Times New Roman"/>
          <w:sz w:val="24"/>
          <w:szCs w:val="24"/>
        </w:rPr>
        <w:t>Приказ ФНС России от 28.07.2017 № 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</w:t>
      </w:r>
      <w:proofErr w:type="gramEnd"/>
      <w:r w:rsidRPr="00013482">
        <w:rPr>
          <w:rFonts w:ascii="Times New Roman" w:hAnsi="Times New Roman" w:cs="Times New Roman"/>
          <w:sz w:val="24"/>
          <w:szCs w:val="24"/>
        </w:rPr>
        <w:t xml:space="preserve"> своих </w:t>
      </w:r>
      <w:proofErr w:type="gramStart"/>
      <w:r w:rsidRPr="00013482">
        <w:rPr>
          <w:rFonts w:ascii="Times New Roman" w:hAnsi="Times New Roman" w:cs="Times New Roman"/>
          <w:sz w:val="24"/>
          <w:szCs w:val="24"/>
        </w:rPr>
        <w:t>доходах</w:t>
      </w:r>
      <w:proofErr w:type="gramEnd"/>
      <w:r w:rsidRPr="00013482">
        <w:rPr>
          <w:rFonts w:ascii="Times New Roman" w:hAnsi="Times New Roman" w:cs="Times New Roman"/>
          <w:sz w:val="24"/>
          <w:szCs w:val="24"/>
        </w:rPr>
        <w:t>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Приказ ФНС России от 10.07.2017 №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3482">
        <w:rPr>
          <w:rFonts w:ascii="Times New Roman" w:hAnsi="Times New Roman" w:cs="Times New Roman"/>
          <w:sz w:val="24"/>
          <w:szCs w:val="24"/>
        </w:rPr>
        <w:t xml:space="preserve">Приказ ФНС России от 06.07.2016 № 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</w:t>
      </w:r>
      <w:r w:rsidRPr="00013482">
        <w:rPr>
          <w:rFonts w:ascii="Times New Roman" w:hAnsi="Times New Roman" w:cs="Times New Roman"/>
          <w:sz w:val="24"/>
          <w:szCs w:val="24"/>
        </w:rPr>
        <w:lastRenderedPageBreak/>
        <w:t>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  <w:proofErr w:type="gramEnd"/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Приказ Федеральной налоговой службы (далее - Приказ ФНС России) от 28.11.2014 № ММВ-7-12/607@ «Об утверждении миссии и основных направлений деятельности Федеральной налоговой службы»;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Приказ ФНС России от 02.12.2016 № ММВ-7-1/666@ «Об утверждении Стратегической карты ФНС России на 2017-2021 годы»;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30.09.2004 г. № 506 «Об утверждении Положения о Федеральной налоговой службе»;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3482">
        <w:rPr>
          <w:rFonts w:ascii="Times New Roman" w:hAnsi="Times New Roman" w:cs="Times New Roman"/>
          <w:sz w:val="24"/>
          <w:szCs w:val="24"/>
        </w:rPr>
        <w:t>Приказ Минфина России от 02.07.2012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Pr="000134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13482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Приказ ФНС России от 14.03.2016 №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Письмо ФНС России от 29.05.2017 № ГД-4-8/10100@ «В отношении электронного документооборота».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6BC0" w:rsidRPr="00013482" w:rsidRDefault="00013482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7</w:t>
      </w:r>
      <w:r w:rsidR="000C6BC0" w:rsidRPr="00013482">
        <w:rPr>
          <w:rFonts w:ascii="Times New Roman" w:hAnsi="Times New Roman" w:cs="Times New Roman"/>
          <w:sz w:val="24"/>
          <w:szCs w:val="24"/>
        </w:rPr>
        <w:t>.1.2. 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="000C6BC0" w:rsidRPr="00013482"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 w:rsidR="000C6BC0" w:rsidRPr="00013482">
        <w:rPr>
          <w:rFonts w:ascii="Times New Roman" w:hAnsi="Times New Roman" w:cs="Times New Roman"/>
          <w:sz w:val="24"/>
          <w:szCs w:val="24"/>
        </w:rPr>
        <w:t>асчетных счетов); 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делопроизводства.</w:t>
      </w:r>
    </w:p>
    <w:p w:rsidR="000C6BC0" w:rsidRPr="00013482" w:rsidRDefault="00013482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7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.2. Наличие функциональных знаний: 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понятие проекта нормативного правового акта, инструменты и этапы его разработки;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централизованная и смешанная формы ведения делопроизводства;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0C6BC0" w:rsidRPr="00013482" w:rsidRDefault="00013482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7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.3. </w:t>
      </w:r>
      <w:proofErr w:type="gramStart"/>
      <w:r w:rsidR="000C6BC0" w:rsidRPr="00013482">
        <w:rPr>
          <w:rFonts w:ascii="Times New Roman" w:hAnsi="Times New Roman" w:cs="Times New Roman"/>
          <w:sz w:val="24"/>
          <w:szCs w:val="24"/>
        </w:rPr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C6BC0" w:rsidRPr="00013482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Управления, экспертиза проектов нормативных правовых актов, подготовка служебных документов, анализ и прогнозирование последствий, подготавливаемых </w:t>
      </w:r>
      <w:r w:rsidR="000C6BC0" w:rsidRPr="00013482">
        <w:rPr>
          <w:rFonts w:ascii="Times New Roman" w:hAnsi="Times New Roman" w:cs="Times New Roman"/>
          <w:sz w:val="24"/>
          <w:szCs w:val="24"/>
        </w:rPr>
        <w:lastRenderedPageBreak/>
        <w:t>решений; ведение деловых переговоров, составление делового письма.</w:t>
      </w:r>
    </w:p>
    <w:p w:rsidR="009B0C80" w:rsidRPr="00013482" w:rsidRDefault="00013482" w:rsidP="00055EB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9B0C80" w:rsidRPr="00013482" w:rsidSect="0027562B">
          <w:headerReference w:type="even" r:id="rId8"/>
          <w:headerReference w:type="default" r:id="rId9"/>
          <w:headerReference w:type="first" r:id="rId10"/>
          <w:footnotePr>
            <w:numRestart w:val="eachPage"/>
          </w:footnotePr>
          <w:pgSz w:w="11906" w:h="16838" w:code="9"/>
          <w:pgMar w:top="1134" w:right="567" w:bottom="1134" w:left="1134" w:header="567" w:footer="709" w:gutter="0"/>
          <w:cols w:space="708"/>
          <w:titlePg/>
          <w:docGrid w:linePitch="360"/>
        </w:sectPr>
      </w:pPr>
      <w:r w:rsidRPr="00013482">
        <w:rPr>
          <w:rFonts w:ascii="Times New Roman" w:hAnsi="Times New Roman" w:cs="Times New Roman"/>
          <w:sz w:val="24"/>
          <w:szCs w:val="24"/>
        </w:rPr>
        <w:t>7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.4. </w:t>
      </w:r>
      <w:proofErr w:type="gramStart"/>
      <w:r w:rsidR="000C6BC0" w:rsidRPr="00013482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tbl>
      <w:tblPr>
        <w:tblpPr w:leftFromText="180" w:rightFromText="180" w:vertAnchor="text" w:tblpY="1"/>
        <w:tblOverlap w:val="never"/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2552"/>
        <w:gridCol w:w="2551"/>
        <w:gridCol w:w="2551"/>
        <w:gridCol w:w="2411"/>
        <w:gridCol w:w="2267"/>
      </w:tblGrid>
      <w:tr w:rsidR="003F1056" w:rsidRPr="0098079C" w:rsidTr="007F6D78">
        <w:trPr>
          <w:trHeight w:val="70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Pr="00BA254B" w:rsidRDefault="003F1056" w:rsidP="003F1056">
            <w:pPr>
              <w:ind w:left="-42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Pr="00BA254B" w:rsidRDefault="003F1056" w:rsidP="003F10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Главный государственный налоговый инспектор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Pr="00BA254B" w:rsidRDefault="003F1056" w:rsidP="003F1056">
            <w:pPr>
              <w:jc w:val="center"/>
              <w:rPr>
                <w:b/>
                <w:sz w:val="18"/>
                <w:szCs w:val="18"/>
              </w:rPr>
            </w:pPr>
            <w:r w:rsidRPr="00BA254B">
              <w:rPr>
                <w:b/>
                <w:sz w:val="18"/>
                <w:szCs w:val="18"/>
              </w:rPr>
              <w:t>Старший</w:t>
            </w:r>
          </w:p>
          <w:p w:rsidR="003F1056" w:rsidRPr="00BA254B" w:rsidRDefault="003F1056" w:rsidP="003F1056">
            <w:pPr>
              <w:jc w:val="center"/>
              <w:rPr>
                <w:b/>
                <w:sz w:val="18"/>
                <w:szCs w:val="18"/>
              </w:rPr>
            </w:pPr>
            <w:r w:rsidRPr="00BA254B">
              <w:rPr>
                <w:b/>
                <w:sz w:val="18"/>
                <w:szCs w:val="18"/>
              </w:rPr>
              <w:t>государственный налоговый инспектор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Pr="00BA254B" w:rsidRDefault="003F1056" w:rsidP="003F10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налоговый инспектор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Pr="00BA254B" w:rsidRDefault="003F1056" w:rsidP="003F10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Специалист - эксперт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Pr="00BA254B" w:rsidRDefault="003F1056" w:rsidP="003F10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Старший специалист 3 разряда</w:t>
            </w:r>
          </w:p>
        </w:tc>
      </w:tr>
      <w:tr w:rsidR="003F1056" w:rsidRPr="0098079C" w:rsidTr="007F6D7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056" w:rsidRPr="00BA254B" w:rsidRDefault="003F1056" w:rsidP="003F1056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Default="007F6D78" w:rsidP="007F6D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5472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Pr="00BA254B" w:rsidRDefault="003F1056" w:rsidP="007F6D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4723</w:t>
            </w:r>
            <w:r w:rsidRPr="00BA254B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Default="007F6D78" w:rsidP="007F6D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4379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Default="007F6D78" w:rsidP="007F6D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4196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Default="007F6D78" w:rsidP="007F6D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3834</w:t>
            </w:r>
          </w:p>
        </w:tc>
      </w:tr>
      <w:tr w:rsidR="003F1056" w:rsidRPr="0098079C" w:rsidTr="007F6D7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056" w:rsidRPr="00BA254B" w:rsidRDefault="003F1056" w:rsidP="003F1056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Месячного оклада в соответствии с присвоенным классным чином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Pr="00B142B6" w:rsidRDefault="007F6D78" w:rsidP="007F6D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Default="003F1056" w:rsidP="007F6D78">
            <w:pPr>
              <w:jc w:val="center"/>
            </w:pPr>
            <w:r w:rsidRPr="00B142B6">
              <w:rPr>
                <w:sz w:val="20"/>
                <w:szCs w:val="20"/>
              </w:rPr>
              <w:t>1227  руб.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Pr="00B142B6" w:rsidRDefault="007F6D78" w:rsidP="007F6D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Pr="00B142B6" w:rsidRDefault="007F6D78" w:rsidP="007F6D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Pr="00B142B6" w:rsidRDefault="007F6D78" w:rsidP="007F6D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1280</w:t>
            </w:r>
          </w:p>
        </w:tc>
      </w:tr>
      <w:tr w:rsidR="003F1056" w:rsidRPr="0098079C" w:rsidTr="007F6D78">
        <w:trPr>
          <w:trHeight w:val="101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056" w:rsidRPr="00BA254B" w:rsidRDefault="003F1056" w:rsidP="003F1056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78" w:rsidRPr="007F6D78" w:rsidRDefault="007F6D78" w:rsidP="007F6D78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7F6D78">
              <w:rPr>
                <w:sz w:val="18"/>
                <w:szCs w:val="18"/>
              </w:rPr>
              <w:t>до 30%</w:t>
            </w:r>
          </w:p>
          <w:p w:rsidR="007F6D78" w:rsidRPr="007F6D78" w:rsidRDefault="007F6D78" w:rsidP="007F6D78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7F6D78">
              <w:rPr>
                <w:sz w:val="18"/>
                <w:szCs w:val="18"/>
              </w:rPr>
              <w:t>должностного</w:t>
            </w:r>
          </w:p>
          <w:p w:rsidR="003F1056" w:rsidRPr="00BA254B" w:rsidRDefault="007F6D78" w:rsidP="007F6D78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7F6D78">
              <w:rPr>
                <w:sz w:val="18"/>
                <w:szCs w:val="18"/>
              </w:rPr>
              <w:t>оклада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Pr="00BA254B" w:rsidRDefault="003F1056" w:rsidP="007F6D78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 30%</w:t>
            </w:r>
          </w:p>
          <w:p w:rsidR="003F1056" w:rsidRPr="00BA254B" w:rsidRDefault="003F1056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3F1056" w:rsidRPr="00BA254B" w:rsidRDefault="003F1056" w:rsidP="007F6D78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78" w:rsidRPr="00BA254B" w:rsidRDefault="007F6D78" w:rsidP="007F6D78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 30%</w:t>
            </w:r>
          </w:p>
          <w:p w:rsidR="007F6D78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3F1056" w:rsidRPr="00BA254B" w:rsidRDefault="007F6D78" w:rsidP="007F6D78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78" w:rsidRPr="00BA254B" w:rsidRDefault="007F6D78" w:rsidP="007F6D78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 30%</w:t>
            </w:r>
          </w:p>
          <w:p w:rsidR="007F6D78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3F1056" w:rsidRPr="00BA254B" w:rsidRDefault="007F6D78" w:rsidP="007F6D78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78" w:rsidRPr="00BA254B" w:rsidRDefault="007F6D78" w:rsidP="007F6D78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 30%</w:t>
            </w:r>
          </w:p>
          <w:p w:rsidR="007F6D78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3F1056" w:rsidRPr="00BA254B" w:rsidRDefault="007F6D78" w:rsidP="007F6D78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</w:tr>
      <w:tr w:rsidR="003F1056" w:rsidRPr="0098079C" w:rsidTr="007F6D7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056" w:rsidRPr="00BA254B" w:rsidRDefault="003F1056" w:rsidP="003F1056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78" w:rsidRPr="007F6D78" w:rsidRDefault="007F6D78" w:rsidP="007F6D78">
            <w:pPr>
              <w:jc w:val="center"/>
              <w:rPr>
                <w:sz w:val="18"/>
                <w:szCs w:val="18"/>
              </w:rPr>
            </w:pPr>
            <w:r w:rsidRPr="007F6D78">
              <w:rPr>
                <w:sz w:val="18"/>
                <w:szCs w:val="18"/>
              </w:rPr>
              <w:t>90-120%</w:t>
            </w:r>
          </w:p>
          <w:p w:rsidR="007F6D78" w:rsidRPr="007F6D78" w:rsidRDefault="007F6D78" w:rsidP="007F6D78">
            <w:pPr>
              <w:jc w:val="center"/>
              <w:rPr>
                <w:sz w:val="18"/>
                <w:szCs w:val="18"/>
              </w:rPr>
            </w:pPr>
            <w:r w:rsidRPr="007F6D78">
              <w:rPr>
                <w:sz w:val="18"/>
                <w:szCs w:val="18"/>
              </w:rPr>
              <w:t>должностного</w:t>
            </w:r>
          </w:p>
          <w:p w:rsidR="003F1056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7F6D78">
              <w:rPr>
                <w:sz w:val="18"/>
                <w:szCs w:val="18"/>
              </w:rPr>
              <w:t>оклада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Pr="00BA254B" w:rsidRDefault="003F1056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60%-90%</w:t>
            </w:r>
          </w:p>
          <w:p w:rsidR="003F1056" w:rsidRPr="00BA254B" w:rsidRDefault="003F1056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3F1056" w:rsidRPr="00BA254B" w:rsidRDefault="003F1056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78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60%-90%</w:t>
            </w:r>
          </w:p>
          <w:p w:rsidR="007F6D78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3F1056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78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60%-90%</w:t>
            </w:r>
          </w:p>
          <w:p w:rsidR="007F6D78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3F1056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78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60%-90%</w:t>
            </w:r>
          </w:p>
          <w:p w:rsidR="007F6D78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3F1056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</w:tr>
      <w:tr w:rsidR="003F1056" w:rsidRPr="0098079C" w:rsidTr="007F6D7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Pr="00BA254B" w:rsidRDefault="003F1056" w:rsidP="003F1056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Премии за выполнение особо важных и сложных заданий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78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соответствии с положением,</w:t>
            </w:r>
          </w:p>
          <w:p w:rsidR="003F1056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Pr="00BA254B" w:rsidRDefault="003F1056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соответствии с положением,</w:t>
            </w:r>
          </w:p>
          <w:p w:rsidR="003F1056" w:rsidRPr="00BA254B" w:rsidRDefault="003F1056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78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соответствии с положением,</w:t>
            </w:r>
          </w:p>
          <w:p w:rsidR="003F1056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78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соответствии с положением,</w:t>
            </w:r>
          </w:p>
          <w:p w:rsidR="003F1056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78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соответствии с положением,</w:t>
            </w:r>
          </w:p>
          <w:p w:rsidR="003F1056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утвержденным Представителем нанимателя</w:t>
            </w:r>
          </w:p>
        </w:tc>
      </w:tr>
      <w:tr w:rsidR="003F1056" w:rsidRPr="0098079C" w:rsidTr="007F6D7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Pr="00BA254B" w:rsidRDefault="003F1056" w:rsidP="003F1056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Ежемесячного  денежного поощрения</w:t>
            </w:r>
          </w:p>
          <w:p w:rsidR="003F1056" w:rsidRPr="00BA254B" w:rsidRDefault="003F1056" w:rsidP="003F1056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78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размере</w:t>
            </w:r>
          </w:p>
          <w:p w:rsidR="007F6D78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3F1056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Pr="00BA254B" w:rsidRDefault="003F1056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размере</w:t>
            </w:r>
          </w:p>
          <w:p w:rsidR="003F1056" w:rsidRPr="00BA254B" w:rsidRDefault="003F1056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3F1056" w:rsidRPr="00BA254B" w:rsidRDefault="003F1056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78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размере</w:t>
            </w:r>
          </w:p>
          <w:p w:rsidR="007F6D78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3F1056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78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размере</w:t>
            </w:r>
          </w:p>
          <w:p w:rsidR="007F6D78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3F1056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78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размере</w:t>
            </w:r>
          </w:p>
          <w:p w:rsidR="007F6D78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3F1056" w:rsidRPr="00BA254B" w:rsidRDefault="007F6D78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</w:tr>
      <w:tr w:rsidR="003F1056" w:rsidRPr="0098079C" w:rsidTr="007F6D78">
        <w:trPr>
          <w:trHeight w:val="165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Pr="00BA254B" w:rsidRDefault="003F1056" w:rsidP="003F1056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Pr="00BA254B" w:rsidRDefault="007F6D78" w:rsidP="007F6D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Pr="00BA254B" w:rsidRDefault="003F1056" w:rsidP="007F6D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Pr="00BA254B" w:rsidRDefault="007F6D78" w:rsidP="007F6D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Pr="00BA254B" w:rsidRDefault="007F6D78" w:rsidP="007F6D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Pr="00BA254B" w:rsidRDefault="007F6D78" w:rsidP="007F6D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3F1056" w:rsidRPr="0098079C" w:rsidTr="007F6D7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Pr="00BA254B" w:rsidRDefault="003F1056" w:rsidP="003F1056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Материальной помощи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78" w:rsidRPr="00BA254B" w:rsidRDefault="007F6D78" w:rsidP="007F6D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соответствии</w:t>
            </w:r>
          </w:p>
          <w:p w:rsidR="007F6D78" w:rsidRPr="00BA254B" w:rsidRDefault="007F6D78" w:rsidP="007F6D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с положением,</w:t>
            </w:r>
          </w:p>
          <w:p w:rsidR="003F1056" w:rsidRPr="00BA254B" w:rsidRDefault="007F6D78" w:rsidP="007F6D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Pr="00BA254B" w:rsidRDefault="003F1056" w:rsidP="007F6D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соответствии</w:t>
            </w:r>
          </w:p>
          <w:p w:rsidR="003F1056" w:rsidRPr="00BA254B" w:rsidRDefault="003F1056" w:rsidP="007F6D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с положением,</w:t>
            </w:r>
          </w:p>
          <w:p w:rsidR="003F1056" w:rsidRPr="00BA254B" w:rsidRDefault="003F1056" w:rsidP="007F6D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78" w:rsidRPr="00BA254B" w:rsidRDefault="007F6D78" w:rsidP="007F6D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соответствии</w:t>
            </w:r>
          </w:p>
          <w:p w:rsidR="007F6D78" w:rsidRPr="00BA254B" w:rsidRDefault="007F6D78" w:rsidP="007F6D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с положением,</w:t>
            </w:r>
          </w:p>
          <w:p w:rsidR="003F1056" w:rsidRPr="00BA254B" w:rsidRDefault="007F6D78" w:rsidP="007F6D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78" w:rsidRPr="00BA254B" w:rsidRDefault="007F6D78" w:rsidP="007F6D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соответствии</w:t>
            </w:r>
          </w:p>
          <w:p w:rsidR="007F6D78" w:rsidRPr="00BA254B" w:rsidRDefault="007F6D78" w:rsidP="007F6D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с положением,</w:t>
            </w:r>
          </w:p>
          <w:p w:rsidR="003F1056" w:rsidRPr="00BA254B" w:rsidRDefault="007F6D78" w:rsidP="007F6D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78" w:rsidRPr="00BA254B" w:rsidRDefault="007F6D78" w:rsidP="007F6D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соответствии</w:t>
            </w:r>
          </w:p>
          <w:p w:rsidR="007F6D78" w:rsidRPr="00BA254B" w:rsidRDefault="007F6D78" w:rsidP="007F6D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с положением,</w:t>
            </w:r>
          </w:p>
          <w:p w:rsidR="003F1056" w:rsidRPr="00BA254B" w:rsidRDefault="007F6D78" w:rsidP="007F6D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утвержденным Представителем нанимателя</w:t>
            </w:r>
          </w:p>
        </w:tc>
      </w:tr>
      <w:tr w:rsidR="003F1056" w:rsidRPr="0098079C" w:rsidTr="007F6D7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Pr="00BA254B" w:rsidRDefault="003F1056" w:rsidP="003F1056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Других выплат, предусмотренных соответствующими федеральными законами</w:t>
            </w:r>
          </w:p>
          <w:p w:rsidR="003F1056" w:rsidRPr="00BA254B" w:rsidRDefault="003F1056" w:rsidP="003F1056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и иными нормативными правовыми актами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Pr="00BA254B" w:rsidRDefault="003F1056" w:rsidP="007F6D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Pr="00BA254B" w:rsidRDefault="003F1056" w:rsidP="007F6D78">
            <w:pPr>
              <w:jc w:val="center"/>
              <w:rPr>
                <w:sz w:val="18"/>
                <w:szCs w:val="18"/>
              </w:rPr>
            </w:pPr>
          </w:p>
          <w:p w:rsidR="003F1056" w:rsidRPr="00BA254B" w:rsidRDefault="003F1056" w:rsidP="007F6D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Pr="00BA254B" w:rsidRDefault="003F1056" w:rsidP="007F6D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Pr="00BA254B" w:rsidRDefault="003F1056" w:rsidP="007F6D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056" w:rsidRPr="00BA254B" w:rsidRDefault="003F1056" w:rsidP="007F6D78">
            <w:pPr>
              <w:jc w:val="center"/>
              <w:rPr>
                <w:sz w:val="18"/>
                <w:szCs w:val="18"/>
              </w:rPr>
            </w:pPr>
          </w:p>
        </w:tc>
      </w:tr>
    </w:tbl>
    <w:p w:rsidR="009F4E70" w:rsidRDefault="009F4E70" w:rsidP="009F4E70">
      <w:pPr>
        <w:tabs>
          <w:tab w:val="left" w:pos="6765"/>
        </w:tabs>
        <w:jc w:val="both"/>
      </w:pPr>
    </w:p>
    <w:p w:rsidR="005A3C40" w:rsidRDefault="005A3C40" w:rsidP="009F4E70">
      <w:pPr>
        <w:tabs>
          <w:tab w:val="left" w:pos="709"/>
        </w:tabs>
        <w:ind w:firstLine="709"/>
        <w:jc w:val="both"/>
        <w:sectPr w:rsidR="005A3C40" w:rsidSect="007F6D78">
          <w:headerReference w:type="default" r:id="rId11"/>
          <w:pgSz w:w="16838" w:h="11906" w:orient="landscape"/>
          <w:pgMar w:top="1134" w:right="1134" w:bottom="567" w:left="851" w:header="709" w:footer="709" w:gutter="0"/>
          <w:cols w:space="708"/>
          <w:titlePg/>
          <w:docGrid w:linePitch="360"/>
        </w:sectPr>
      </w:pPr>
    </w:p>
    <w:p w:rsidR="005A3C40" w:rsidRDefault="005A3C40" w:rsidP="005A3C40">
      <w:pPr>
        <w:tabs>
          <w:tab w:val="left" w:pos="709"/>
        </w:tabs>
        <w:ind w:firstLine="709"/>
        <w:jc w:val="both"/>
      </w:pPr>
      <w:proofErr w:type="gramStart"/>
      <w:r>
        <w:lastRenderedPageBreak/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должности гражданской службы на включение в кадровый резерв, установленным законодательством Российской Федерации о государственной гражданской службе.</w:t>
      </w:r>
      <w:proofErr w:type="gramEnd"/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Для участия в конкурсе гражданин представляет следующие документы: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личное заявление;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заполненную и подписанную анкету по форме, утвержденной распоряжением Правительства Российской Федерации от 26.05.2006 № 667-р с приложением цветной (без углов и овалов, матовых, в деловом костюме) фотографии, размером 3х4 см;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документы, подтверждающие необходимое профессиональное образование, квалификацию и стаж работы: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копии документов воинского учета (для военнообязанных и лиц, подлежащих призыву на военную службу)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иные документы, предусмотренные Федеральным законом от 27.07.2004 №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– Единая информационная система управления кадровым составом). Порядок представления документов в электронном виде устанавливается Правительством Российской Федерации.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Гражданин (государственный гражданский служащий)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службы, на включение в кадровый резерв для замещения 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lastRenderedPageBreak/>
        <w:t>Гражданский служащий не допускается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от 27.07.2004 №79-ФЗ  "О государственной гражданской службе Российской Федерации".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Конкурс заключается в оценке профессионального уровня кандидатов на замещение должности гражданской службы, их соответствия квалификационным требованиям для замещения этой должности.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proofErr w:type="gramStart"/>
      <w: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 и личностных качеств кандидатов (тестирование и индивидуальное собеседование) по вопросам, связанным с выполнением должностных</w:t>
      </w:r>
      <w:proofErr w:type="gramEnd"/>
      <w:r>
        <w:t xml:space="preserve"> обязанностей по должности гражданской службы для включения в кадровый резерв, на замещение которой претендуют кандидаты.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proofErr w:type="gramStart"/>
      <w:r>
        <w:t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  <w:proofErr w:type="gramEnd"/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Предварительный те</w:t>
      </w:r>
      <w:proofErr w:type="gramStart"/>
      <w:r>
        <w:t>ст вкл</w:t>
      </w:r>
      <w:proofErr w:type="gramEnd"/>
      <w:r>
        <w:t>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Предварительный тест размещается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доступ претендентам для его прохождения предоставляется безвозмездно.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Решение конкурсной комиссии принимается в отсутствие кандидата.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Победитель определяется по результатам проведения конкурса открытым голосованием простым большинством голосов членов конкурсн</w:t>
      </w:r>
      <w:bookmarkStart w:id="0" w:name="_GoBack"/>
      <w:bookmarkEnd w:id="0"/>
      <w:r>
        <w:t>ой комиссии, присутствующих на заседании.</w:t>
      </w:r>
    </w:p>
    <w:p w:rsidR="005A3C40" w:rsidRDefault="00055EB0" w:rsidP="005A3C40">
      <w:pPr>
        <w:tabs>
          <w:tab w:val="left" w:pos="709"/>
        </w:tabs>
        <w:ind w:firstLine="709"/>
        <w:jc w:val="both"/>
      </w:pPr>
      <w:r w:rsidRPr="00055EB0">
        <w:t>По результатам конкурса не позднее 14 дней со дня принятия конкурсной комиссией решения издается правовой акт федерального государственного органа о включении в кадровый резерв кандидата (кандидатов), в отношении которого (которых) принято соответствующее решение.</w:t>
      </w:r>
    </w:p>
    <w:p w:rsidR="00055EB0" w:rsidRDefault="00055EB0" w:rsidP="005A3C40">
      <w:pPr>
        <w:tabs>
          <w:tab w:val="left" w:pos="709"/>
        </w:tabs>
        <w:ind w:firstLine="709"/>
        <w:jc w:val="both"/>
      </w:pPr>
      <w:r w:rsidRPr="00055EB0"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(</w:t>
      </w:r>
      <w:r w:rsidRPr="00633564">
        <w:t>www.gossluzhba.gov.ru</w:t>
      </w:r>
      <w:r w:rsidRPr="00055EB0">
        <w:t>).</w:t>
      </w:r>
    </w:p>
    <w:p w:rsidR="00055EB0" w:rsidRDefault="00055EB0" w:rsidP="00055EB0">
      <w:pPr>
        <w:tabs>
          <w:tab w:val="left" w:pos="709"/>
        </w:tabs>
        <w:ind w:firstLine="709"/>
        <w:jc w:val="both"/>
      </w:pPr>
      <w:r>
        <w:t xml:space="preserve">Государственный орган не </w:t>
      </w:r>
      <w:proofErr w:type="gramStart"/>
      <w:r>
        <w:t>позднее</w:t>
      </w:r>
      <w:proofErr w:type="gramEnd"/>
      <w:r>
        <w:t xml:space="preserve">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 При этом кандидатам, которые представили документы для участия в </w:t>
      </w:r>
      <w:r>
        <w:lastRenderedPageBreak/>
        <w:t>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055EB0" w:rsidRDefault="00055EB0" w:rsidP="00055EB0">
      <w:pPr>
        <w:tabs>
          <w:tab w:val="left" w:pos="709"/>
        </w:tabs>
        <w:ind w:firstLine="709"/>
        <w:jc w:val="both"/>
      </w:pPr>
      <w:r>
        <w:t>Сообщения о результатах конкурса направляются в письменной форме кандидатам в 7-дневный срок со дня его завершения. При этом кандидатам, которые представили документы для участия в конкурсе в электронном виде, сообщения о результатах конкурса направляются 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055EB0" w:rsidRDefault="00055EB0" w:rsidP="00055EB0">
      <w:pPr>
        <w:tabs>
          <w:tab w:val="left" w:pos="709"/>
        </w:tabs>
        <w:ind w:firstLine="709"/>
        <w:jc w:val="both"/>
      </w:pPr>
      <w:r>
        <w:t>Документы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До истечения этого срока документы хранятся в архиве федерального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5A3C40" w:rsidRDefault="005A3C40" w:rsidP="00055EB0">
      <w:pPr>
        <w:tabs>
          <w:tab w:val="left" w:pos="709"/>
        </w:tabs>
        <w:ind w:firstLine="709"/>
        <w:jc w:val="both"/>
      </w:pPr>
      <w: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t>дств св</w:t>
      </w:r>
      <w:proofErr w:type="gramEnd"/>
      <w:r>
        <w:t>язи и другие), осуществляются кандидатами за счет собственных средств.</w:t>
      </w:r>
    </w:p>
    <w:p w:rsidR="00B22910" w:rsidRPr="00055EB0" w:rsidRDefault="00B22910" w:rsidP="005A3C40">
      <w:pPr>
        <w:tabs>
          <w:tab w:val="left" w:pos="709"/>
        </w:tabs>
        <w:ind w:firstLine="709"/>
        <w:jc w:val="both"/>
        <w:rPr>
          <w:i/>
        </w:rPr>
      </w:pPr>
      <w:r w:rsidRPr="00055EB0">
        <w:t xml:space="preserve">Прием документов для участия в конкурсе будет проводиться по </w:t>
      </w:r>
      <w:r w:rsidR="00055EB0" w:rsidRPr="00055EB0">
        <w:t>03.03.2020</w:t>
      </w:r>
    </w:p>
    <w:p w:rsidR="00B22910" w:rsidRPr="00055EB0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055EB0">
        <w:rPr>
          <w:rFonts w:ascii="Times New Roman" w:hAnsi="Times New Roman"/>
          <w:sz w:val="24"/>
          <w:szCs w:val="24"/>
        </w:rPr>
        <w:t xml:space="preserve">Время приема документов по рабочим дням: понедельник-четверг с </w:t>
      </w:r>
      <w:r w:rsidR="00B0469A" w:rsidRPr="00055EB0">
        <w:rPr>
          <w:rFonts w:ascii="Times New Roman" w:hAnsi="Times New Roman"/>
          <w:sz w:val="24"/>
          <w:szCs w:val="24"/>
        </w:rPr>
        <w:t>08</w:t>
      </w:r>
      <w:r w:rsidRPr="00055EB0">
        <w:rPr>
          <w:rFonts w:ascii="Times New Roman" w:hAnsi="Times New Roman"/>
          <w:sz w:val="24"/>
          <w:szCs w:val="24"/>
        </w:rPr>
        <w:t>.</w:t>
      </w:r>
      <w:r w:rsidR="00B0469A" w:rsidRPr="00055EB0">
        <w:rPr>
          <w:rFonts w:ascii="Times New Roman" w:hAnsi="Times New Roman"/>
          <w:sz w:val="24"/>
          <w:szCs w:val="24"/>
        </w:rPr>
        <w:t>3</w:t>
      </w:r>
      <w:r w:rsidRPr="00055EB0">
        <w:rPr>
          <w:rFonts w:ascii="Times New Roman" w:hAnsi="Times New Roman"/>
          <w:sz w:val="24"/>
          <w:szCs w:val="24"/>
        </w:rPr>
        <w:t>0 до 17.</w:t>
      </w:r>
      <w:r w:rsidR="00B0469A" w:rsidRPr="00055EB0">
        <w:rPr>
          <w:rFonts w:ascii="Times New Roman" w:hAnsi="Times New Roman"/>
          <w:sz w:val="24"/>
          <w:szCs w:val="24"/>
        </w:rPr>
        <w:t>3</w:t>
      </w:r>
      <w:r w:rsidRPr="00055EB0">
        <w:rPr>
          <w:rFonts w:ascii="Times New Roman" w:hAnsi="Times New Roman"/>
          <w:sz w:val="24"/>
          <w:szCs w:val="24"/>
        </w:rPr>
        <w:t xml:space="preserve">0, пятница с </w:t>
      </w:r>
      <w:r w:rsidR="00B0469A" w:rsidRPr="00055EB0">
        <w:rPr>
          <w:rFonts w:ascii="Times New Roman" w:hAnsi="Times New Roman"/>
          <w:sz w:val="24"/>
          <w:szCs w:val="24"/>
        </w:rPr>
        <w:t>08.3</w:t>
      </w:r>
      <w:r w:rsidRPr="00055EB0">
        <w:rPr>
          <w:rFonts w:ascii="Times New Roman" w:hAnsi="Times New Roman"/>
          <w:sz w:val="24"/>
          <w:szCs w:val="24"/>
        </w:rPr>
        <w:t>0 до 16.</w:t>
      </w:r>
      <w:r w:rsidR="00B0469A" w:rsidRPr="00055EB0">
        <w:rPr>
          <w:rFonts w:ascii="Times New Roman" w:hAnsi="Times New Roman"/>
          <w:sz w:val="24"/>
          <w:szCs w:val="24"/>
        </w:rPr>
        <w:t>15</w:t>
      </w:r>
      <w:r w:rsidRPr="00055EB0">
        <w:rPr>
          <w:rFonts w:ascii="Times New Roman" w:hAnsi="Times New Roman"/>
          <w:sz w:val="24"/>
          <w:szCs w:val="24"/>
        </w:rPr>
        <w:t>.</w:t>
      </w:r>
    </w:p>
    <w:p w:rsidR="00B22910" w:rsidRPr="00055EB0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055EB0">
        <w:rPr>
          <w:rFonts w:ascii="Times New Roman" w:hAnsi="Times New Roman"/>
          <w:sz w:val="24"/>
          <w:szCs w:val="24"/>
        </w:rPr>
        <w:t>Адрес приема документов: 450075, Республика Башкортостан, г. Уфа, проспект Октября, д. 95/2 (кабинет 311).</w:t>
      </w:r>
    </w:p>
    <w:p w:rsidR="00B22910" w:rsidRPr="00055EB0" w:rsidRDefault="00B22910" w:rsidP="005A3C40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5EB0">
        <w:rPr>
          <w:rFonts w:ascii="Times New Roman" w:hAnsi="Times New Roman" w:cs="Times New Roman"/>
          <w:sz w:val="24"/>
          <w:szCs w:val="24"/>
        </w:rPr>
        <w:t>Контактные телефоны</w:t>
      </w:r>
      <w:r w:rsidRPr="00055EB0">
        <w:rPr>
          <w:rFonts w:ascii="Times New Roman" w:hAnsi="Times New Roman"/>
          <w:sz w:val="24"/>
          <w:szCs w:val="24"/>
        </w:rPr>
        <w:t xml:space="preserve">: (347) 226-54-03, </w:t>
      </w:r>
      <w:proofErr w:type="spellStart"/>
      <w:r w:rsidRPr="00055EB0">
        <w:rPr>
          <w:rFonts w:ascii="Times New Roman" w:hAnsi="Times New Roman"/>
          <w:sz w:val="24"/>
          <w:szCs w:val="24"/>
        </w:rPr>
        <w:t>вн</w:t>
      </w:r>
      <w:proofErr w:type="spellEnd"/>
      <w:r w:rsidRPr="00055EB0">
        <w:rPr>
          <w:rFonts w:ascii="Times New Roman" w:hAnsi="Times New Roman"/>
          <w:sz w:val="24"/>
          <w:szCs w:val="24"/>
        </w:rPr>
        <w:t>. (02) 54-90, 54-92.</w:t>
      </w:r>
    </w:p>
    <w:p w:rsidR="00B22910" w:rsidRPr="00055EB0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055EB0">
        <w:rPr>
          <w:rFonts w:ascii="Times New Roman" w:hAnsi="Times New Roman"/>
          <w:sz w:val="24"/>
          <w:szCs w:val="24"/>
        </w:rPr>
        <w:t xml:space="preserve">Конкурс планируется провести </w:t>
      </w:r>
      <w:r w:rsidR="00055EB0" w:rsidRPr="00055EB0">
        <w:rPr>
          <w:rFonts w:ascii="Times New Roman" w:hAnsi="Times New Roman"/>
          <w:sz w:val="24"/>
          <w:szCs w:val="24"/>
        </w:rPr>
        <w:t>02.04.2020</w:t>
      </w:r>
      <w:r w:rsidRPr="00055EB0">
        <w:rPr>
          <w:rFonts w:ascii="Times New Roman" w:hAnsi="Times New Roman"/>
          <w:sz w:val="24"/>
          <w:szCs w:val="24"/>
        </w:rPr>
        <w:t xml:space="preserve"> года по адресу: Республика Башкортостан, </w:t>
      </w:r>
      <w:proofErr w:type="spellStart"/>
      <w:r w:rsidRPr="00055EB0">
        <w:rPr>
          <w:rFonts w:ascii="Times New Roman" w:hAnsi="Times New Roman"/>
          <w:sz w:val="24"/>
          <w:szCs w:val="24"/>
        </w:rPr>
        <w:t>г</w:t>
      </w:r>
      <w:proofErr w:type="gramStart"/>
      <w:r w:rsidRPr="00055EB0">
        <w:rPr>
          <w:rFonts w:ascii="Times New Roman" w:hAnsi="Times New Roman"/>
          <w:sz w:val="24"/>
          <w:szCs w:val="24"/>
        </w:rPr>
        <w:t>.У</w:t>
      </w:r>
      <w:proofErr w:type="gramEnd"/>
      <w:r w:rsidRPr="00055EB0">
        <w:rPr>
          <w:rFonts w:ascii="Times New Roman" w:hAnsi="Times New Roman"/>
          <w:sz w:val="24"/>
          <w:szCs w:val="24"/>
        </w:rPr>
        <w:t>фа</w:t>
      </w:r>
      <w:proofErr w:type="spellEnd"/>
      <w:r w:rsidRPr="00055EB0">
        <w:rPr>
          <w:rFonts w:ascii="Times New Roman" w:hAnsi="Times New Roman"/>
          <w:sz w:val="24"/>
          <w:szCs w:val="24"/>
        </w:rPr>
        <w:t>, проспект Октября, д. 95/2.</w:t>
      </w:r>
    </w:p>
    <w:p w:rsidR="005A3C40" w:rsidRDefault="005A3C40" w:rsidP="009F4E70">
      <w:pPr>
        <w:pStyle w:val="ConsNormal"/>
        <w:widowControl/>
        <w:ind w:righ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A3C40" w:rsidRDefault="005A3C40" w:rsidP="009F4E70">
      <w:pPr>
        <w:pStyle w:val="ConsNormal"/>
        <w:widowControl/>
        <w:ind w:righ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B12E3" w:rsidRPr="005A3C40" w:rsidRDefault="00B22910" w:rsidP="009F4E70">
      <w:pPr>
        <w:pStyle w:val="ConsNormal"/>
        <w:widowControl/>
        <w:ind w:right="0" w:firstLine="709"/>
        <w:jc w:val="center"/>
        <w:rPr>
          <w:b/>
          <w:sz w:val="28"/>
        </w:rPr>
      </w:pPr>
      <w:r w:rsidRPr="005A3C40">
        <w:rPr>
          <w:rFonts w:ascii="Times New Roman" w:hAnsi="Times New Roman"/>
          <w:b/>
          <w:sz w:val="24"/>
          <w:szCs w:val="24"/>
        </w:rPr>
        <w:t>_________</w:t>
      </w:r>
    </w:p>
    <w:sectPr w:rsidR="003B12E3" w:rsidRPr="005A3C40" w:rsidSect="005A3C40"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DD9" w:rsidRDefault="00304DD9">
      <w:r>
        <w:separator/>
      </w:r>
    </w:p>
  </w:endnote>
  <w:endnote w:type="continuationSeparator" w:id="0">
    <w:p w:rsidR="00304DD9" w:rsidRDefault="00304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DD9" w:rsidRDefault="00304DD9">
      <w:r>
        <w:separator/>
      </w:r>
    </w:p>
  </w:footnote>
  <w:footnote w:type="continuationSeparator" w:id="0">
    <w:p w:rsidR="00304DD9" w:rsidRDefault="00304D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8CF" w:rsidRDefault="00F408C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68</w:t>
    </w:r>
    <w:r>
      <w:rPr>
        <w:rStyle w:val="ab"/>
      </w:rPr>
      <w:fldChar w:fldCharType="end"/>
    </w:r>
  </w:p>
  <w:p w:rsidR="00F408CF" w:rsidRDefault="00F408C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8CF" w:rsidRDefault="00F408C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36203">
      <w:rPr>
        <w:rStyle w:val="ab"/>
        <w:noProof/>
      </w:rPr>
      <w:t>9</w:t>
    </w:r>
    <w:r>
      <w:rPr>
        <w:rStyle w:val="ab"/>
      </w:rPr>
      <w:fldChar w:fldCharType="end"/>
    </w:r>
  </w:p>
  <w:p w:rsidR="00F408CF" w:rsidRDefault="00F408CF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8CF" w:rsidRDefault="00F408CF" w:rsidP="0027562B">
    <w:pPr>
      <w:pStyle w:val="a9"/>
    </w:pPr>
    <w:r>
      <w:tab/>
    </w:r>
    <w:r>
      <w:tab/>
    </w:r>
    <w:r>
      <w:tab/>
    </w:r>
  </w:p>
  <w:p w:rsidR="00F408CF" w:rsidRDefault="00F408CF" w:rsidP="0027562B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8CF" w:rsidRDefault="00F408CF" w:rsidP="00526F8C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33564">
      <w:rPr>
        <w:noProof/>
      </w:rPr>
      <w:t>12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225C3"/>
    <w:multiLevelType w:val="hybridMultilevel"/>
    <w:tmpl w:val="B964E1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DE8"/>
    <w:rsid w:val="00013482"/>
    <w:rsid w:val="000178F3"/>
    <w:rsid w:val="00033118"/>
    <w:rsid w:val="000422D9"/>
    <w:rsid w:val="00044261"/>
    <w:rsid w:val="00046958"/>
    <w:rsid w:val="00055EB0"/>
    <w:rsid w:val="00060EF4"/>
    <w:rsid w:val="000611B1"/>
    <w:rsid w:val="000717A9"/>
    <w:rsid w:val="00075C71"/>
    <w:rsid w:val="000934C4"/>
    <w:rsid w:val="000966A7"/>
    <w:rsid w:val="000C6BC0"/>
    <w:rsid w:val="000F1158"/>
    <w:rsid w:val="000F2DE8"/>
    <w:rsid w:val="000F733D"/>
    <w:rsid w:val="001003F6"/>
    <w:rsid w:val="00130567"/>
    <w:rsid w:val="00133A9A"/>
    <w:rsid w:val="001404B0"/>
    <w:rsid w:val="001408C5"/>
    <w:rsid w:val="00152B44"/>
    <w:rsid w:val="0016600B"/>
    <w:rsid w:val="001C03C5"/>
    <w:rsid w:val="001D6543"/>
    <w:rsid w:val="002135E9"/>
    <w:rsid w:val="00224307"/>
    <w:rsid w:val="002337B3"/>
    <w:rsid w:val="00240B16"/>
    <w:rsid w:val="0027562B"/>
    <w:rsid w:val="00282241"/>
    <w:rsid w:val="002960AE"/>
    <w:rsid w:val="002B03C5"/>
    <w:rsid w:val="002B61AF"/>
    <w:rsid w:val="002C56F5"/>
    <w:rsid w:val="002C5A04"/>
    <w:rsid w:val="002F4DBE"/>
    <w:rsid w:val="00303340"/>
    <w:rsid w:val="00304DD9"/>
    <w:rsid w:val="0031283F"/>
    <w:rsid w:val="00332F6D"/>
    <w:rsid w:val="0035579B"/>
    <w:rsid w:val="00363BBF"/>
    <w:rsid w:val="00366E80"/>
    <w:rsid w:val="0037061D"/>
    <w:rsid w:val="003824D7"/>
    <w:rsid w:val="003B12E3"/>
    <w:rsid w:val="003D1F56"/>
    <w:rsid w:val="003D7E9B"/>
    <w:rsid w:val="003F1056"/>
    <w:rsid w:val="003F158B"/>
    <w:rsid w:val="00401E2E"/>
    <w:rsid w:val="004202C4"/>
    <w:rsid w:val="0042232B"/>
    <w:rsid w:val="004229B6"/>
    <w:rsid w:val="004246AF"/>
    <w:rsid w:val="00425382"/>
    <w:rsid w:val="00425F80"/>
    <w:rsid w:val="004328C3"/>
    <w:rsid w:val="00435B17"/>
    <w:rsid w:val="00476E6D"/>
    <w:rsid w:val="0047701E"/>
    <w:rsid w:val="00486590"/>
    <w:rsid w:val="004879ED"/>
    <w:rsid w:val="00492FF6"/>
    <w:rsid w:val="004A7F04"/>
    <w:rsid w:val="004D2C7E"/>
    <w:rsid w:val="004F160E"/>
    <w:rsid w:val="00501962"/>
    <w:rsid w:val="00512489"/>
    <w:rsid w:val="0052561E"/>
    <w:rsid w:val="00526F8C"/>
    <w:rsid w:val="00531425"/>
    <w:rsid w:val="00536F6D"/>
    <w:rsid w:val="005427EA"/>
    <w:rsid w:val="0055268F"/>
    <w:rsid w:val="0056670A"/>
    <w:rsid w:val="0056716A"/>
    <w:rsid w:val="0057009D"/>
    <w:rsid w:val="00572B45"/>
    <w:rsid w:val="00573BF2"/>
    <w:rsid w:val="00584CE6"/>
    <w:rsid w:val="00595703"/>
    <w:rsid w:val="005A045C"/>
    <w:rsid w:val="005A3C40"/>
    <w:rsid w:val="005B2950"/>
    <w:rsid w:val="005D357B"/>
    <w:rsid w:val="005D4004"/>
    <w:rsid w:val="005F3A9F"/>
    <w:rsid w:val="0060378B"/>
    <w:rsid w:val="00605060"/>
    <w:rsid w:val="00607769"/>
    <w:rsid w:val="00613E9D"/>
    <w:rsid w:val="00633564"/>
    <w:rsid w:val="006420BA"/>
    <w:rsid w:val="00695DD0"/>
    <w:rsid w:val="006A577D"/>
    <w:rsid w:val="006B3B00"/>
    <w:rsid w:val="006E6377"/>
    <w:rsid w:val="00781A3F"/>
    <w:rsid w:val="007A5A6D"/>
    <w:rsid w:val="007A6FA8"/>
    <w:rsid w:val="007B56A3"/>
    <w:rsid w:val="007B657E"/>
    <w:rsid w:val="007F6D78"/>
    <w:rsid w:val="007F7BB8"/>
    <w:rsid w:val="008119A3"/>
    <w:rsid w:val="00831388"/>
    <w:rsid w:val="0084758E"/>
    <w:rsid w:val="00867FD3"/>
    <w:rsid w:val="00871153"/>
    <w:rsid w:val="008719FF"/>
    <w:rsid w:val="00872E38"/>
    <w:rsid w:val="00874C35"/>
    <w:rsid w:val="008A05FC"/>
    <w:rsid w:val="008B2616"/>
    <w:rsid w:val="008B740C"/>
    <w:rsid w:val="0090702D"/>
    <w:rsid w:val="0092741C"/>
    <w:rsid w:val="00936203"/>
    <w:rsid w:val="00971240"/>
    <w:rsid w:val="00991062"/>
    <w:rsid w:val="009B0C80"/>
    <w:rsid w:val="009B1EC7"/>
    <w:rsid w:val="009D0C51"/>
    <w:rsid w:val="009D4196"/>
    <w:rsid w:val="009D5FE3"/>
    <w:rsid w:val="009F4E70"/>
    <w:rsid w:val="00A00617"/>
    <w:rsid w:val="00A01880"/>
    <w:rsid w:val="00A26C27"/>
    <w:rsid w:val="00A46EC8"/>
    <w:rsid w:val="00A81B02"/>
    <w:rsid w:val="00A8479C"/>
    <w:rsid w:val="00AA0CED"/>
    <w:rsid w:val="00AC317D"/>
    <w:rsid w:val="00AC3AA8"/>
    <w:rsid w:val="00AC563A"/>
    <w:rsid w:val="00AC6732"/>
    <w:rsid w:val="00AC6F9B"/>
    <w:rsid w:val="00B014BF"/>
    <w:rsid w:val="00B0469A"/>
    <w:rsid w:val="00B13F1C"/>
    <w:rsid w:val="00B16E48"/>
    <w:rsid w:val="00B22910"/>
    <w:rsid w:val="00B261A1"/>
    <w:rsid w:val="00B31E38"/>
    <w:rsid w:val="00B44FE2"/>
    <w:rsid w:val="00B73A70"/>
    <w:rsid w:val="00B73FBB"/>
    <w:rsid w:val="00B83F40"/>
    <w:rsid w:val="00BA16B6"/>
    <w:rsid w:val="00BC3707"/>
    <w:rsid w:val="00BE0AA6"/>
    <w:rsid w:val="00C0129E"/>
    <w:rsid w:val="00C16738"/>
    <w:rsid w:val="00C401FA"/>
    <w:rsid w:val="00C54D84"/>
    <w:rsid w:val="00C61FCD"/>
    <w:rsid w:val="00C7239A"/>
    <w:rsid w:val="00C83F7A"/>
    <w:rsid w:val="00CB2E5A"/>
    <w:rsid w:val="00CB61ED"/>
    <w:rsid w:val="00CE37AC"/>
    <w:rsid w:val="00CF251C"/>
    <w:rsid w:val="00D046FA"/>
    <w:rsid w:val="00D055A5"/>
    <w:rsid w:val="00D076A0"/>
    <w:rsid w:val="00D13490"/>
    <w:rsid w:val="00D54648"/>
    <w:rsid w:val="00D559AB"/>
    <w:rsid w:val="00D561F0"/>
    <w:rsid w:val="00D91939"/>
    <w:rsid w:val="00DA0ACA"/>
    <w:rsid w:val="00DA1815"/>
    <w:rsid w:val="00DB3159"/>
    <w:rsid w:val="00DB31D2"/>
    <w:rsid w:val="00DD396F"/>
    <w:rsid w:val="00DD57CF"/>
    <w:rsid w:val="00DE29C2"/>
    <w:rsid w:val="00DE4778"/>
    <w:rsid w:val="00E1257A"/>
    <w:rsid w:val="00E2090B"/>
    <w:rsid w:val="00E3706E"/>
    <w:rsid w:val="00E529B1"/>
    <w:rsid w:val="00E623A2"/>
    <w:rsid w:val="00E733BA"/>
    <w:rsid w:val="00E97D16"/>
    <w:rsid w:val="00EA386E"/>
    <w:rsid w:val="00EB4361"/>
    <w:rsid w:val="00EC415F"/>
    <w:rsid w:val="00ED1B1A"/>
    <w:rsid w:val="00EE17B4"/>
    <w:rsid w:val="00EE7383"/>
    <w:rsid w:val="00F14F0E"/>
    <w:rsid w:val="00F25BD7"/>
    <w:rsid w:val="00F408CF"/>
    <w:rsid w:val="00F633BB"/>
    <w:rsid w:val="00F65440"/>
    <w:rsid w:val="00F719DB"/>
    <w:rsid w:val="00F96177"/>
    <w:rsid w:val="00FC4404"/>
    <w:rsid w:val="00FC4C34"/>
    <w:rsid w:val="00FF4076"/>
    <w:rsid w:val="00FF4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9ED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7">
    <w:name w:val="footnote text"/>
    <w:basedOn w:val="a"/>
    <w:semiHidden/>
    <w:rPr>
      <w:bCs/>
      <w:sz w:val="20"/>
      <w:szCs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endnote text"/>
    <w:basedOn w:val="a"/>
    <w:semiHidden/>
    <w:rPr>
      <w:rFonts w:ascii="Arial" w:hAnsi="Arial"/>
      <w:sz w:val="20"/>
      <w:szCs w:val="20"/>
    </w:rPr>
  </w:style>
  <w:style w:type="character" w:styleId="ae">
    <w:name w:val="Hyperlink"/>
    <w:basedOn w:val="a0"/>
    <w:rPr>
      <w:color w:val="0000FF"/>
      <w:u w:val="single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af0">
    <w:name w:val="Normal (Web)"/>
    <w:basedOn w:val="a"/>
    <w:pPr>
      <w:spacing w:before="100" w:beforeAutospacing="1" w:after="100" w:afterAutospacing="1"/>
    </w:pPr>
  </w:style>
  <w:style w:type="paragraph" w:styleId="af1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2">
    <w:name w:val="Normal Indent"/>
    <w:basedOn w:val="a"/>
    <w:pPr>
      <w:ind w:left="708"/>
    </w:pPr>
  </w:style>
  <w:style w:type="paragraph" w:styleId="af3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4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FF4F68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0F2DE8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FF4F68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FF4F68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FF4F68"/>
    <w:pPr>
      <w:spacing w:after="280"/>
      <w:jc w:val="center"/>
    </w:pPr>
    <w:rPr>
      <w:sz w:val="18"/>
    </w:rPr>
  </w:style>
  <w:style w:type="paragraph" w:styleId="af5">
    <w:name w:val="Balloon Text"/>
    <w:basedOn w:val="a"/>
    <w:link w:val="af6"/>
    <w:rsid w:val="00DD396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DD396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363BBF"/>
    <w:rPr>
      <w:sz w:val="28"/>
      <w:szCs w:val="22"/>
    </w:rPr>
  </w:style>
  <w:style w:type="character" w:customStyle="1" w:styleId="10">
    <w:name w:val="Заголовок 1 Знак"/>
    <w:basedOn w:val="a0"/>
    <w:link w:val="1"/>
    <w:rsid w:val="00363BBF"/>
    <w:rPr>
      <w:bCs/>
      <w:sz w:val="40"/>
      <w:szCs w:val="27"/>
    </w:rPr>
  </w:style>
  <w:style w:type="paragraph" w:customStyle="1" w:styleId="ConsPlusNormal">
    <w:name w:val="ConsPlusNormal"/>
    <w:rsid w:val="008711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22910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B2291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a">
    <w:name w:val="Верхний колонтитул Знак"/>
    <w:basedOn w:val="a0"/>
    <w:link w:val="a9"/>
    <w:uiPriority w:val="99"/>
    <w:rsid w:val="00B2291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9ED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7">
    <w:name w:val="footnote text"/>
    <w:basedOn w:val="a"/>
    <w:semiHidden/>
    <w:rPr>
      <w:bCs/>
      <w:sz w:val="20"/>
      <w:szCs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endnote text"/>
    <w:basedOn w:val="a"/>
    <w:semiHidden/>
    <w:rPr>
      <w:rFonts w:ascii="Arial" w:hAnsi="Arial"/>
      <w:sz w:val="20"/>
      <w:szCs w:val="20"/>
    </w:rPr>
  </w:style>
  <w:style w:type="character" w:styleId="ae">
    <w:name w:val="Hyperlink"/>
    <w:basedOn w:val="a0"/>
    <w:rPr>
      <w:color w:val="0000FF"/>
      <w:u w:val="single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af0">
    <w:name w:val="Normal (Web)"/>
    <w:basedOn w:val="a"/>
    <w:pPr>
      <w:spacing w:before="100" w:beforeAutospacing="1" w:after="100" w:afterAutospacing="1"/>
    </w:pPr>
  </w:style>
  <w:style w:type="paragraph" w:styleId="af1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2">
    <w:name w:val="Normal Indent"/>
    <w:basedOn w:val="a"/>
    <w:pPr>
      <w:ind w:left="708"/>
    </w:pPr>
  </w:style>
  <w:style w:type="paragraph" w:styleId="af3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4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FF4F68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0F2DE8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FF4F68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FF4F68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FF4F68"/>
    <w:pPr>
      <w:spacing w:after="280"/>
      <w:jc w:val="center"/>
    </w:pPr>
    <w:rPr>
      <w:sz w:val="18"/>
    </w:rPr>
  </w:style>
  <w:style w:type="paragraph" w:styleId="af5">
    <w:name w:val="Balloon Text"/>
    <w:basedOn w:val="a"/>
    <w:link w:val="af6"/>
    <w:rsid w:val="00DD396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DD396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363BBF"/>
    <w:rPr>
      <w:sz w:val="28"/>
      <w:szCs w:val="22"/>
    </w:rPr>
  </w:style>
  <w:style w:type="character" w:customStyle="1" w:styleId="10">
    <w:name w:val="Заголовок 1 Знак"/>
    <w:basedOn w:val="a0"/>
    <w:link w:val="1"/>
    <w:rsid w:val="00363BBF"/>
    <w:rPr>
      <w:bCs/>
      <w:sz w:val="40"/>
      <w:szCs w:val="27"/>
    </w:rPr>
  </w:style>
  <w:style w:type="paragraph" w:customStyle="1" w:styleId="ConsPlusNormal">
    <w:name w:val="ConsPlusNormal"/>
    <w:rsid w:val="008711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22910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B2291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a">
    <w:name w:val="Верхний колонтитул Знак"/>
    <w:basedOn w:val="a0"/>
    <w:link w:val="a9"/>
    <w:uiPriority w:val="99"/>
    <w:rsid w:val="00B2291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_NG2\FORM-OF31_NG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FORM-OF31_NG2.DOT</Template>
  <TotalTime>0</TotalTime>
  <Pages>13</Pages>
  <Words>6149</Words>
  <Characters>35055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41122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Лукьянчикова Наталия Юрьевна</dc:creator>
  <cp:lastModifiedBy>Булгакова Наталья Юрьевна</cp:lastModifiedBy>
  <cp:revision>3</cp:revision>
  <cp:lastPrinted>2019-05-30T08:53:00Z</cp:lastPrinted>
  <dcterms:created xsi:type="dcterms:W3CDTF">2020-02-12T11:53:00Z</dcterms:created>
  <dcterms:modified xsi:type="dcterms:W3CDTF">2020-02-12T11:53:00Z</dcterms:modified>
</cp:coreProperties>
</file>